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9C32" w14:textId="330F85B8" w:rsidR="006E5BA2" w:rsidRDefault="004F23AC">
      <w:pPr>
        <w:spacing w:after="0"/>
      </w:pPr>
      <w:r>
        <w:rPr>
          <w:noProof/>
        </w:rPr>
        <w:drawing>
          <wp:inline distT="0" distB="0" distL="0" distR="0" wp14:anchorId="6C3B5F3C" wp14:editId="7BFC6A07">
            <wp:extent cx="6192887" cy="858741"/>
            <wp:effectExtent l="0" t="0" r="0" b="0"/>
            <wp:docPr id="16356321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1288" cy="870999"/>
                    </a:xfrm>
                    <a:prstGeom prst="rect">
                      <a:avLst/>
                    </a:prstGeom>
                    <a:noFill/>
                    <a:ln>
                      <a:noFill/>
                    </a:ln>
                  </pic:spPr>
                </pic:pic>
              </a:graphicData>
            </a:graphic>
          </wp:inline>
        </w:drawing>
      </w:r>
    </w:p>
    <w:p w14:paraId="7C35EC8D" w14:textId="22BDF023" w:rsidR="006E5BA2" w:rsidRDefault="00996FC5" w:rsidP="005C4F23">
      <w:pPr>
        <w:spacing w:after="582"/>
        <w:ind w:right="459"/>
        <w:jc w:val="right"/>
      </w:pPr>
      <w:r>
        <w:rPr>
          <w:rFonts w:ascii="Times New Roman" w:eastAsia="Times New Roman" w:hAnsi="Times New Roman" w:cs="Times New Roman"/>
          <w:sz w:val="24"/>
        </w:rPr>
        <w:t xml:space="preserve">                                               </w:t>
      </w:r>
      <w:r>
        <w:rPr>
          <w:rFonts w:ascii="Times New Roman" w:eastAsia="Times New Roman" w:hAnsi="Times New Roman" w:cs="Times New Roman"/>
          <w:sz w:val="40"/>
        </w:rPr>
        <w:t xml:space="preserve"> </w:t>
      </w:r>
    </w:p>
    <w:p w14:paraId="3BC0C719" w14:textId="77777777" w:rsidR="006E5BA2" w:rsidRDefault="00996FC5">
      <w:pPr>
        <w:spacing w:after="0"/>
        <w:ind w:right="387"/>
        <w:jc w:val="center"/>
      </w:pPr>
      <w:r>
        <w:rPr>
          <w:rFonts w:ascii="Arial" w:eastAsia="Arial" w:hAnsi="Arial" w:cs="Arial"/>
          <w:b/>
          <w:sz w:val="48"/>
        </w:rPr>
        <w:t xml:space="preserve"> </w:t>
      </w:r>
    </w:p>
    <w:p w14:paraId="6DA2D6E2" w14:textId="77777777" w:rsidR="006E5BA2" w:rsidRDefault="00996FC5">
      <w:pPr>
        <w:spacing w:after="0"/>
        <w:ind w:left="250"/>
      </w:pPr>
      <w:r>
        <w:rPr>
          <w:rFonts w:ascii="Arial" w:eastAsia="Arial" w:hAnsi="Arial" w:cs="Arial"/>
          <w:b/>
          <w:sz w:val="48"/>
        </w:rPr>
        <w:t xml:space="preserve">52ème Challenge Football BPCE Sports </w:t>
      </w:r>
    </w:p>
    <w:p w14:paraId="1B1A7CE9" w14:textId="77777777" w:rsidR="006E5BA2" w:rsidRDefault="00996FC5">
      <w:pPr>
        <w:spacing w:after="0"/>
        <w:ind w:right="387"/>
        <w:jc w:val="center"/>
      </w:pPr>
      <w:r>
        <w:rPr>
          <w:rFonts w:ascii="Arial" w:eastAsia="Arial" w:hAnsi="Arial" w:cs="Arial"/>
          <w:b/>
          <w:sz w:val="48"/>
        </w:rPr>
        <w:t xml:space="preserve"> </w:t>
      </w:r>
    </w:p>
    <w:p w14:paraId="6236C432" w14:textId="77777777" w:rsidR="006E5BA2" w:rsidRDefault="00996FC5">
      <w:pPr>
        <w:spacing w:after="0"/>
        <w:ind w:right="517"/>
        <w:jc w:val="center"/>
      </w:pPr>
      <w:r>
        <w:rPr>
          <w:rFonts w:ascii="Arial" w:eastAsia="Arial" w:hAnsi="Arial" w:cs="Arial"/>
          <w:b/>
          <w:sz w:val="48"/>
        </w:rPr>
        <w:t>Du 06 au 09 juin</w:t>
      </w:r>
      <w:r>
        <w:rPr>
          <w:rFonts w:ascii="Arial" w:eastAsia="Arial" w:hAnsi="Arial" w:cs="Arial"/>
          <w:b/>
          <w:color w:val="FF0000"/>
          <w:sz w:val="48"/>
        </w:rPr>
        <w:t xml:space="preserve"> </w:t>
      </w:r>
      <w:r>
        <w:rPr>
          <w:rFonts w:ascii="Arial" w:eastAsia="Arial" w:hAnsi="Arial" w:cs="Arial"/>
          <w:b/>
          <w:sz w:val="48"/>
        </w:rPr>
        <w:t xml:space="preserve">2025 </w:t>
      </w:r>
    </w:p>
    <w:p w14:paraId="6A118BED" w14:textId="77777777" w:rsidR="006E5BA2" w:rsidRDefault="00996FC5">
      <w:pPr>
        <w:spacing w:after="0"/>
        <w:ind w:right="409"/>
        <w:jc w:val="center"/>
      </w:pPr>
      <w:r>
        <w:rPr>
          <w:rFonts w:ascii="Arial" w:eastAsia="Arial" w:hAnsi="Arial" w:cs="Arial"/>
          <w:b/>
          <w:sz w:val="40"/>
        </w:rPr>
        <w:t xml:space="preserve"> </w:t>
      </w:r>
    </w:p>
    <w:p w14:paraId="3E31F42A" w14:textId="77777777" w:rsidR="006E5BA2" w:rsidRDefault="00996FC5">
      <w:pPr>
        <w:spacing w:after="0"/>
        <w:ind w:left="2268"/>
        <w:rPr>
          <w:rFonts w:ascii="Arial" w:eastAsia="Arial" w:hAnsi="Arial" w:cs="Arial"/>
          <w:b/>
          <w:sz w:val="40"/>
        </w:rPr>
      </w:pPr>
      <w:r>
        <w:rPr>
          <w:rFonts w:ascii="Arial" w:eastAsia="Arial" w:hAnsi="Arial" w:cs="Arial"/>
          <w:b/>
          <w:sz w:val="40"/>
        </w:rPr>
        <w:t xml:space="preserve">à Angers ( Maine et Loire ) </w:t>
      </w:r>
    </w:p>
    <w:p w14:paraId="1058F8C5" w14:textId="77777777" w:rsidR="003B5A6F" w:rsidRDefault="003B5A6F">
      <w:pPr>
        <w:spacing w:after="0"/>
        <w:ind w:left="2268"/>
      </w:pPr>
    </w:p>
    <w:p w14:paraId="1D70CCC5" w14:textId="77777777" w:rsidR="006E5BA2" w:rsidRDefault="00996FC5">
      <w:pPr>
        <w:spacing w:after="0"/>
        <w:ind w:left="1980"/>
      </w:pPr>
      <w:r>
        <w:rPr>
          <w:rFonts w:ascii="Arial" w:eastAsia="Arial" w:hAnsi="Arial" w:cs="Arial"/>
          <w:b/>
          <w:sz w:val="40"/>
        </w:rPr>
        <w:t xml:space="preserve"> </w:t>
      </w:r>
    </w:p>
    <w:p w14:paraId="0B6C6F6C" w14:textId="77777777" w:rsidR="006E5BA2" w:rsidRDefault="00996FC5">
      <w:pPr>
        <w:spacing w:after="97"/>
        <w:ind w:left="216"/>
      </w:pPr>
      <w:r>
        <w:rPr>
          <w:noProof/>
        </w:rPr>
        <w:drawing>
          <wp:inline distT="0" distB="0" distL="0" distR="0" wp14:anchorId="5AB2F850" wp14:editId="1EECFE7D">
            <wp:extent cx="6092952" cy="2791968"/>
            <wp:effectExtent l="0" t="0" r="0" b="0"/>
            <wp:docPr id="4557" name="Picture 4557"/>
            <wp:cNvGraphicFramePr/>
            <a:graphic xmlns:a="http://schemas.openxmlformats.org/drawingml/2006/main">
              <a:graphicData uri="http://schemas.openxmlformats.org/drawingml/2006/picture">
                <pic:pic xmlns:pic="http://schemas.openxmlformats.org/drawingml/2006/picture">
                  <pic:nvPicPr>
                    <pic:cNvPr id="4557" name="Picture 4557"/>
                    <pic:cNvPicPr/>
                  </pic:nvPicPr>
                  <pic:blipFill>
                    <a:blip r:embed="rId9"/>
                    <a:stretch>
                      <a:fillRect/>
                    </a:stretch>
                  </pic:blipFill>
                  <pic:spPr>
                    <a:xfrm>
                      <a:off x="0" y="0"/>
                      <a:ext cx="6092952" cy="2791968"/>
                    </a:xfrm>
                    <a:prstGeom prst="rect">
                      <a:avLst/>
                    </a:prstGeom>
                  </pic:spPr>
                </pic:pic>
              </a:graphicData>
            </a:graphic>
          </wp:inline>
        </w:drawing>
      </w:r>
    </w:p>
    <w:p w14:paraId="59FB2B25" w14:textId="77777777" w:rsidR="006E5BA2" w:rsidRDefault="00996FC5">
      <w:pPr>
        <w:spacing w:after="180"/>
        <w:jc w:val="right"/>
      </w:pPr>
      <w:r>
        <w:rPr>
          <w:rFonts w:ascii="Times New Roman" w:eastAsia="Times New Roman" w:hAnsi="Times New Roman" w:cs="Times New Roman"/>
          <w:sz w:val="16"/>
        </w:rPr>
        <w:t xml:space="preserve"> </w:t>
      </w:r>
    </w:p>
    <w:p w14:paraId="13B30B07" w14:textId="77777777" w:rsidR="006E5BA2" w:rsidRDefault="00996FC5">
      <w:pPr>
        <w:spacing w:after="94"/>
        <w:ind w:left="10" w:right="338" w:hanging="10"/>
        <w:jc w:val="center"/>
      </w:pPr>
      <w:r>
        <w:rPr>
          <w:rFonts w:ascii="Arial" w:eastAsia="Arial" w:hAnsi="Arial" w:cs="Arial"/>
          <w:b/>
          <w:sz w:val="28"/>
        </w:rPr>
        <w:t xml:space="preserve">Organisé par la Caisse d’Epargne Bretagne Pays de Loire </w:t>
      </w:r>
    </w:p>
    <w:p w14:paraId="56BAC430" w14:textId="77777777" w:rsidR="006E5BA2" w:rsidRDefault="00996FC5">
      <w:pPr>
        <w:spacing w:after="94"/>
        <w:ind w:left="10" w:right="337" w:hanging="10"/>
        <w:jc w:val="center"/>
      </w:pPr>
      <w:r>
        <w:rPr>
          <w:rFonts w:ascii="Arial" w:eastAsia="Arial" w:hAnsi="Arial" w:cs="Arial"/>
          <w:b/>
          <w:sz w:val="28"/>
        </w:rPr>
        <w:t xml:space="preserve">&amp; </w:t>
      </w:r>
    </w:p>
    <w:p w14:paraId="56054B90" w14:textId="77777777" w:rsidR="006E5BA2" w:rsidRDefault="00996FC5">
      <w:pPr>
        <w:spacing w:after="94"/>
        <w:ind w:left="10" w:right="336" w:hanging="10"/>
        <w:jc w:val="center"/>
      </w:pPr>
      <w:r>
        <w:rPr>
          <w:rFonts w:ascii="Arial" w:eastAsia="Arial" w:hAnsi="Arial" w:cs="Arial"/>
          <w:b/>
          <w:sz w:val="28"/>
        </w:rPr>
        <w:t xml:space="preserve">La Banque Populaire Grand Ouest </w:t>
      </w:r>
    </w:p>
    <w:p w14:paraId="2430C342" w14:textId="77777777" w:rsidR="006E5BA2" w:rsidRDefault="00996FC5">
      <w:pPr>
        <w:spacing w:after="0"/>
        <w:ind w:right="260"/>
        <w:jc w:val="center"/>
      </w:pPr>
      <w:r>
        <w:rPr>
          <w:rFonts w:ascii="Arial" w:eastAsia="Arial" w:hAnsi="Arial" w:cs="Arial"/>
          <w:b/>
          <w:sz w:val="28"/>
        </w:rPr>
        <w:t xml:space="preserve"> </w:t>
      </w:r>
    </w:p>
    <w:p w14:paraId="7DBF7CAF" w14:textId="77777777" w:rsidR="006E5BA2" w:rsidRDefault="00996FC5">
      <w:pPr>
        <w:spacing w:after="0"/>
        <w:ind w:left="25"/>
        <w:jc w:val="center"/>
      </w:pPr>
      <w:r>
        <w:rPr>
          <w:rFonts w:ascii="Times New Roman" w:eastAsia="Times New Roman" w:hAnsi="Times New Roman" w:cs="Times New Roman"/>
          <w:sz w:val="24"/>
        </w:rPr>
        <w:t xml:space="preserve"> </w:t>
      </w:r>
    </w:p>
    <w:p w14:paraId="361F513E" w14:textId="77777777" w:rsidR="006E5BA2" w:rsidRDefault="00996FC5">
      <w:pPr>
        <w:spacing w:after="0"/>
        <w:ind w:left="25"/>
        <w:jc w:val="center"/>
      </w:pPr>
      <w:r>
        <w:rPr>
          <w:rFonts w:ascii="Times New Roman" w:eastAsia="Times New Roman" w:hAnsi="Times New Roman" w:cs="Times New Roman"/>
          <w:sz w:val="24"/>
        </w:rPr>
        <w:t xml:space="preserve"> </w:t>
      </w:r>
    </w:p>
    <w:p w14:paraId="6A7C812D" w14:textId="77777777" w:rsidR="006E5BA2" w:rsidRDefault="00996FC5">
      <w:pPr>
        <w:spacing w:after="0"/>
        <w:ind w:left="25"/>
        <w:jc w:val="center"/>
      </w:pPr>
      <w:r>
        <w:rPr>
          <w:rFonts w:ascii="Times New Roman" w:eastAsia="Times New Roman" w:hAnsi="Times New Roman" w:cs="Times New Roman"/>
          <w:sz w:val="24"/>
        </w:rPr>
        <w:t xml:space="preserve"> </w:t>
      </w:r>
    </w:p>
    <w:p w14:paraId="45748A64" w14:textId="77777777" w:rsidR="006E5BA2" w:rsidRDefault="00996FC5">
      <w:pPr>
        <w:spacing w:after="52"/>
        <w:ind w:left="25"/>
        <w:jc w:val="center"/>
      </w:pPr>
      <w:r>
        <w:rPr>
          <w:rFonts w:ascii="Times New Roman" w:eastAsia="Times New Roman" w:hAnsi="Times New Roman" w:cs="Times New Roman"/>
          <w:sz w:val="24"/>
        </w:rPr>
        <w:t xml:space="preserve"> </w:t>
      </w:r>
    </w:p>
    <w:p w14:paraId="22EDFF83" w14:textId="77777777" w:rsidR="006E5BA2" w:rsidRDefault="00996FC5">
      <w:pPr>
        <w:spacing w:after="0"/>
        <w:ind w:left="53"/>
        <w:jc w:val="center"/>
      </w:pPr>
      <w:r>
        <w:rPr>
          <w:rFonts w:ascii="Arial" w:eastAsia="Arial" w:hAnsi="Arial" w:cs="Arial"/>
          <w:b/>
          <w:sz w:val="32"/>
        </w:rPr>
        <w:t xml:space="preserve"> </w:t>
      </w:r>
    </w:p>
    <w:p w14:paraId="1F700E9F" w14:textId="77777777" w:rsidR="006E5BA2" w:rsidRDefault="00996FC5">
      <w:pPr>
        <w:spacing w:after="0"/>
        <w:ind w:left="53"/>
        <w:jc w:val="center"/>
      </w:pPr>
      <w:r>
        <w:rPr>
          <w:rFonts w:ascii="Arial" w:eastAsia="Arial" w:hAnsi="Arial" w:cs="Arial"/>
          <w:b/>
          <w:sz w:val="32"/>
        </w:rPr>
        <w:t xml:space="preserve"> </w:t>
      </w:r>
    </w:p>
    <w:p w14:paraId="28EDAEEC" w14:textId="77777777" w:rsidR="006E5BA2" w:rsidRDefault="00996FC5">
      <w:pPr>
        <w:spacing w:after="0"/>
        <w:ind w:left="53"/>
        <w:jc w:val="center"/>
      </w:pPr>
      <w:r>
        <w:rPr>
          <w:rFonts w:ascii="Arial" w:eastAsia="Arial" w:hAnsi="Arial" w:cs="Arial"/>
          <w:b/>
          <w:sz w:val="32"/>
        </w:rPr>
        <w:t xml:space="preserve"> </w:t>
      </w:r>
    </w:p>
    <w:p w14:paraId="415C6050" w14:textId="77777777" w:rsidR="006E5BA2" w:rsidRDefault="00996FC5">
      <w:pPr>
        <w:spacing w:after="0"/>
      </w:pPr>
      <w:r>
        <w:rPr>
          <w:rFonts w:ascii="Arial" w:eastAsia="Arial" w:hAnsi="Arial" w:cs="Arial"/>
          <w:sz w:val="16"/>
        </w:rPr>
        <w:t xml:space="preserve"> </w:t>
      </w:r>
    </w:p>
    <w:tbl>
      <w:tblPr>
        <w:tblStyle w:val="TableGrid"/>
        <w:tblW w:w="11182" w:type="dxa"/>
        <w:tblInd w:w="-768" w:type="dxa"/>
        <w:tblCellMar>
          <w:left w:w="108" w:type="dxa"/>
          <w:bottom w:w="6" w:type="dxa"/>
        </w:tblCellMar>
        <w:tblLook w:val="04A0" w:firstRow="1" w:lastRow="0" w:firstColumn="1" w:lastColumn="0" w:noHBand="0" w:noVBand="1"/>
      </w:tblPr>
      <w:tblGrid>
        <w:gridCol w:w="11178"/>
        <w:gridCol w:w="114"/>
        <w:gridCol w:w="114"/>
      </w:tblGrid>
      <w:tr w:rsidR="006E5BA2" w14:paraId="4CE7BD4E" w14:textId="77777777" w:rsidTr="001F2836">
        <w:trPr>
          <w:trHeight w:val="1078"/>
        </w:trPr>
        <w:tc>
          <w:tcPr>
            <w:tcW w:w="10223" w:type="dxa"/>
            <w:vAlign w:val="center"/>
          </w:tcPr>
          <w:p w14:paraId="3EFBC395" w14:textId="7998733A" w:rsidR="006E5BA2" w:rsidRDefault="001468A0" w:rsidP="001F2836">
            <w:pPr>
              <w:ind w:right="63"/>
              <w:jc w:val="center"/>
            </w:pPr>
            <w:r>
              <w:object w:dxaOrig="13845" w:dyaOrig="1815" w14:anchorId="2677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66pt" o:ole="">
                  <v:imagedata r:id="rId10" o:title=""/>
                </v:shape>
                <o:OLEObject Type="Embed" ProgID="PBrush" ShapeID="_x0000_i1025" DrawAspect="Content" ObjectID="_1802005166" r:id="rId11"/>
              </w:object>
            </w:r>
          </w:p>
        </w:tc>
        <w:tc>
          <w:tcPr>
            <w:tcW w:w="510" w:type="dxa"/>
            <w:vAlign w:val="bottom"/>
          </w:tcPr>
          <w:p w14:paraId="1EE75044" w14:textId="47BA9D84" w:rsidR="006E5BA2" w:rsidRDefault="006E5BA2">
            <w:pPr>
              <w:ind w:left="74"/>
              <w:jc w:val="center"/>
            </w:pPr>
          </w:p>
        </w:tc>
        <w:tc>
          <w:tcPr>
            <w:tcW w:w="449" w:type="dxa"/>
            <w:vAlign w:val="center"/>
          </w:tcPr>
          <w:p w14:paraId="127FD3A9" w14:textId="5A4A9777" w:rsidR="006E5BA2" w:rsidRDefault="006E5BA2">
            <w:pPr>
              <w:ind w:right="61"/>
              <w:jc w:val="center"/>
            </w:pPr>
          </w:p>
        </w:tc>
      </w:tr>
    </w:tbl>
    <w:p w14:paraId="71563B0A" w14:textId="77777777" w:rsidR="006E5BA2" w:rsidRDefault="00996FC5">
      <w:pPr>
        <w:spacing w:after="0"/>
      </w:pPr>
      <w:r>
        <w:rPr>
          <w:rFonts w:ascii="Arial" w:eastAsia="Arial" w:hAnsi="Arial" w:cs="Arial"/>
          <w:sz w:val="16"/>
        </w:rPr>
        <w:lastRenderedPageBreak/>
        <w:t xml:space="preserve"> </w:t>
      </w:r>
    </w:p>
    <w:p w14:paraId="1423E971" w14:textId="1DF301F1" w:rsidR="006E5BA2" w:rsidRDefault="006E5BA2">
      <w:pPr>
        <w:spacing w:after="0"/>
      </w:pPr>
    </w:p>
    <w:p w14:paraId="40BF62CD" w14:textId="77777777" w:rsidR="006E5BA2" w:rsidRDefault="00996FC5">
      <w:pPr>
        <w:spacing w:after="0"/>
        <w:ind w:right="459"/>
        <w:jc w:val="right"/>
      </w:pPr>
      <w:r>
        <w:rPr>
          <w:rFonts w:ascii="Arial" w:eastAsia="Arial" w:hAnsi="Arial" w:cs="Arial"/>
          <w:sz w:val="16"/>
        </w:rPr>
        <w:t xml:space="preserve"> </w:t>
      </w:r>
    </w:p>
    <w:tbl>
      <w:tblPr>
        <w:tblStyle w:val="TableGrid"/>
        <w:tblW w:w="9967" w:type="dxa"/>
        <w:tblInd w:w="0" w:type="dxa"/>
        <w:tblLook w:val="04A0" w:firstRow="1" w:lastRow="0" w:firstColumn="1" w:lastColumn="0" w:noHBand="0" w:noVBand="1"/>
      </w:tblPr>
      <w:tblGrid>
        <w:gridCol w:w="9665"/>
        <w:gridCol w:w="302"/>
      </w:tblGrid>
      <w:tr w:rsidR="006E5BA2" w14:paraId="25099ABA" w14:textId="77777777" w:rsidTr="002C6F60">
        <w:trPr>
          <w:trHeight w:val="2877"/>
        </w:trPr>
        <w:tc>
          <w:tcPr>
            <w:tcW w:w="9665" w:type="dxa"/>
            <w:tcBorders>
              <w:top w:val="nil"/>
              <w:left w:val="nil"/>
              <w:bottom w:val="nil"/>
              <w:right w:val="nil"/>
            </w:tcBorders>
          </w:tcPr>
          <w:p w14:paraId="093E28A5" w14:textId="77777777" w:rsidR="006E5BA2" w:rsidRDefault="00996FC5">
            <w:pPr>
              <w:ind w:left="571"/>
              <w:jc w:val="center"/>
            </w:pPr>
            <w:r>
              <w:rPr>
                <w:rFonts w:ascii="Arial" w:eastAsia="Arial" w:hAnsi="Arial" w:cs="Arial"/>
                <w:b/>
                <w:sz w:val="32"/>
              </w:rPr>
              <w:t xml:space="preserve"> </w:t>
            </w:r>
          </w:p>
          <w:p w14:paraId="3B573F3A" w14:textId="071B0DA7" w:rsidR="006E5BA2" w:rsidRDefault="00996FC5" w:rsidP="000E7E23">
            <w:pPr>
              <w:ind w:left="571"/>
              <w:jc w:val="center"/>
            </w:pPr>
            <w:r>
              <w:rPr>
                <w:rFonts w:ascii="Arial" w:eastAsia="Arial" w:hAnsi="Arial" w:cs="Arial"/>
                <w:b/>
                <w:sz w:val="32"/>
              </w:rPr>
              <w:t xml:space="preserve">  </w:t>
            </w:r>
          </w:p>
          <w:p w14:paraId="2427632C" w14:textId="5F070FDA" w:rsidR="006E5BA2" w:rsidRDefault="00996FC5" w:rsidP="002C6F60">
            <w:pPr>
              <w:ind w:left="484"/>
              <w:jc w:val="center"/>
            </w:pPr>
            <w:r>
              <w:rPr>
                <w:rFonts w:ascii="MV Boli" w:eastAsia="MV Boli" w:hAnsi="MV Boli" w:cs="MV Boli"/>
                <w:sz w:val="96"/>
              </w:rPr>
              <w:t xml:space="preserve">Sommaire </w:t>
            </w:r>
            <w:r>
              <w:rPr>
                <w:rFonts w:ascii="Arial" w:eastAsia="Arial" w:hAnsi="Arial" w:cs="Arial"/>
                <w:b/>
                <w:sz w:val="32"/>
              </w:rPr>
              <w:t xml:space="preserve">  </w:t>
            </w:r>
          </w:p>
        </w:tc>
        <w:tc>
          <w:tcPr>
            <w:tcW w:w="302" w:type="dxa"/>
            <w:tcBorders>
              <w:top w:val="nil"/>
              <w:left w:val="nil"/>
              <w:bottom w:val="nil"/>
              <w:right w:val="nil"/>
            </w:tcBorders>
          </w:tcPr>
          <w:p w14:paraId="161454E5" w14:textId="77777777" w:rsidR="006E5BA2" w:rsidRDefault="006E5BA2"/>
        </w:tc>
      </w:tr>
    </w:tbl>
    <w:p w14:paraId="4DEAECA6" w14:textId="77777777" w:rsidR="002C6F60" w:rsidRDefault="002C6F60" w:rsidP="002C6F60">
      <w:pPr>
        <w:rPr>
          <w:rFonts w:ascii="Arial" w:hAnsi="Arial" w:cs="Arial"/>
          <w:b/>
          <w:bCs/>
          <w:sz w:val="36"/>
          <w:szCs w:val="36"/>
        </w:rPr>
      </w:pPr>
      <w:r w:rsidRPr="000A4459">
        <w:rPr>
          <w:rFonts w:ascii="Arial" w:hAnsi="Arial" w:cs="Arial"/>
          <w:b/>
          <w:bCs/>
          <w:sz w:val="36"/>
          <w:szCs w:val="36"/>
        </w:rPr>
        <w:t xml:space="preserve">Le </w:t>
      </w:r>
      <w:r>
        <w:rPr>
          <w:rFonts w:ascii="Arial" w:hAnsi="Arial" w:cs="Arial"/>
          <w:b/>
          <w:bCs/>
          <w:sz w:val="36"/>
          <w:szCs w:val="36"/>
        </w:rPr>
        <w:t>mot des Dirigeants</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 xml:space="preserve">3 </w:t>
      </w:r>
    </w:p>
    <w:p w14:paraId="44E3E62A" w14:textId="77777777" w:rsidR="002C6F60" w:rsidRDefault="002C6F60" w:rsidP="002C6F60">
      <w:pPr>
        <w:rPr>
          <w:rFonts w:ascii="Arial" w:hAnsi="Arial" w:cs="Arial"/>
          <w:b/>
          <w:bCs/>
          <w:sz w:val="36"/>
          <w:szCs w:val="36"/>
        </w:rPr>
      </w:pPr>
    </w:p>
    <w:p w14:paraId="7601A336" w14:textId="77777777" w:rsidR="002C6F60" w:rsidRDefault="002C6F60" w:rsidP="002C6F60">
      <w:pPr>
        <w:rPr>
          <w:rFonts w:ascii="Arial" w:hAnsi="Arial" w:cs="Arial"/>
          <w:b/>
          <w:bCs/>
          <w:sz w:val="36"/>
          <w:szCs w:val="36"/>
        </w:rPr>
      </w:pPr>
      <w:r>
        <w:rPr>
          <w:rFonts w:ascii="Arial" w:hAnsi="Arial" w:cs="Arial"/>
          <w:b/>
          <w:bCs/>
          <w:sz w:val="36"/>
          <w:szCs w:val="36"/>
        </w:rPr>
        <w:t>Le mot du comité d’organisation</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4</w:t>
      </w:r>
    </w:p>
    <w:p w14:paraId="08BAEFD6" w14:textId="77777777" w:rsidR="002C6F60" w:rsidRDefault="002C6F60" w:rsidP="002C6F60">
      <w:pPr>
        <w:rPr>
          <w:rFonts w:ascii="Arial" w:hAnsi="Arial" w:cs="Arial"/>
          <w:b/>
          <w:bCs/>
          <w:sz w:val="36"/>
          <w:szCs w:val="36"/>
        </w:rPr>
      </w:pPr>
    </w:p>
    <w:p w14:paraId="068F97D9" w14:textId="77777777" w:rsidR="002C6F60" w:rsidRDefault="002C6F60" w:rsidP="002C6F60">
      <w:pPr>
        <w:rPr>
          <w:rFonts w:ascii="Arial" w:hAnsi="Arial" w:cs="Arial"/>
          <w:b/>
          <w:bCs/>
          <w:sz w:val="36"/>
          <w:szCs w:val="36"/>
        </w:rPr>
      </w:pPr>
      <w:r>
        <w:rPr>
          <w:rFonts w:ascii="Arial" w:hAnsi="Arial" w:cs="Arial"/>
          <w:b/>
          <w:bCs/>
          <w:sz w:val="36"/>
          <w:szCs w:val="36"/>
        </w:rPr>
        <w:t xml:space="preserve">Les prestations et conditions </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5 et 6</w:t>
      </w:r>
    </w:p>
    <w:p w14:paraId="025C5765" w14:textId="77777777" w:rsidR="002C6F60" w:rsidRDefault="002C6F60" w:rsidP="002C6F60">
      <w:pPr>
        <w:rPr>
          <w:rFonts w:ascii="Arial" w:hAnsi="Arial" w:cs="Arial"/>
          <w:b/>
          <w:bCs/>
          <w:sz w:val="36"/>
          <w:szCs w:val="36"/>
        </w:rPr>
      </w:pPr>
    </w:p>
    <w:p w14:paraId="2B9163AE" w14:textId="77777777" w:rsidR="002C6F60" w:rsidRDefault="002C6F60" w:rsidP="002C6F60">
      <w:pPr>
        <w:rPr>
          <w:rFonts w:ascii="Arial" w:hAnsi="Arial" w:cs="Arial"/>
          <w:b/>
          <w:bCs/>
          <w:sz w:val="36"/>
          <w:szCs w:val="36"/>
        </w:rPr>
      </w:pPr>
      <w:r>
        <w:rPr>
          <w:rFonts w:ascii="Arial" w:hAnsi="Arial" w:cs="Arial"/>
          <w:b/>
          <w:bCs/>
          <w:sz w:val="36"/>
          <w:szCs w:val="36"/>
        </w:rPr>
        <w:t xml:space="preserve">Le Programme </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7 à 10</w:t>
      </w:r>
    </w:p>
    <w:p w14:paraId="2825C952" w14:textId="77777777" w:rsidR="002C6F60" w:rsidRDefault="002C6F60" w:rsidP="002C6F60">
      <w:pPr>
        <w:rPr>
          <w:rFonts w:ascii="Arial" w:hAnsi="Arial" w:cs="Arial"/>
          <w:b/>
          <w:bCs/>
          <w:sz w:val="36"/>
          <w:szCs w:val="36"/>
        </w:rPr>
      </w:pPr>
    </w:p>
    <w:p w14:paraId="4CA91D3D" w14:textId="77777777" w:rsidR="002C6F60" w:rsidRDefault="002C6F60" w:rsidP="002C6F60">
      <w:pPr>
        <w:rPr>
          <w:rFonts w:ascii="Arial" w:hAnsi="Arial" w:cs="Arial"/>
          <w:b/>
          <w:bCs/>
          <w:sz w:val="36"/>
          <w:szCs w:val="36"/>
        </w:rPr>
      </w:pPr>
      <w:r>
        <w:rPr>
          <w:rFonts w:ascii="Arial" w:hAnsi="Arial" w:cs="Arial"/>
          <w:b/>
          <w:bCs/>
          <w:sz w:val="36"/>
          <w:szCs w:val="36"/>
        </w:rPr>
        <w:t>Le dossier d’inscription</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11 et 12</w:t>
      </w:r>
    </w:p>
    <w:p w14:paraId="64F470E7" w14:textId="77777777" w:rsidR="002C6F60" w:rsidRDefault="002C6F60" w:rsidP="002C6F60">
      <w:pPr>
        <w:rPr>
          <w:rFonts w:ascii="Arial" w:hAnsi="Arial" w:cs="Arial"/>
          <w:b/>
          <w:bCs/>
          <w:sz w:val="36"/>
          <w:szCs w:val="36"/>
        </w:rPr>
      </w:pPr>
    </w:p>
    <w:p w14:paraId="109C2FED" w14:textId="77777777" w:rsidR="002C6F60" w:rsidRDefault="002C6F60" w:rsidP="002C6F60">
      <w:pPr>
        <w:rPr>
          <w:rFonts w:ascii="Arial" w:hAnsi="Arial" w:cs="Arial"/>
          <w:b/>
          <w:bCs/>
          <w:sz w:val="36"/>
          <w:szCs w:val="36"/>
        </w:rPr>
      </w:pPr>
      <w:r>
        <w:rPr>
          <w:rFonts w:ascii="Arial" w:hAnsi="Arial" w:cs="Arial"/>
          <w:b/>
          <w:bCs/>
          <w:sz w:val="36"/>
          <w:szCs w:val="36"/>
        </w:rPr>
        <w:t>Le comité d’organisation</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13</w:t>
      </w:r>
    </w:p>
    <w:p w14:paraId="11831448" w14:textId="77777777" w:rsidR="002C6F60" w:rsidRDefault="002C6F60" w:rsidP="002C6F60">
      <w:pPr>
        <w:rPr>
          <w:rFonts w:ascii="Arial" w:hAnsi="Arial" w:cs="Arial"/>
          <w:b/>
          <w:bCs/>
          <w:sz w:val="36"/>
          <w:szCs w:val="36"/>
        </w:rPr>
      </w:pPr>
    </w:p>
    <w:p w14:paraId="6CADB87D" w14:textId="77777777" w:rsidR="002C6F60" w:rsidRDefault="002C6F60" w:rsidP="002C6F60">
      <w:pPr>
        <w:rPr>
          <w:rFonts w:ascii="Arial" w:hAnsi="Arial" w:cs="Arial"/>
          <w:b/>
          <w:bCs/>
          <w:sz w:val="36"/>
          <w:szCs w:val="36"/>
        </w:rPr>
      </w:pPr>
      <w:r>
        <w:rPr>
          <w:rFonts w:ascii="Arial" w:hAnsi="Arial" w:cs="Arial"/>
          <w:b/>
          <w:bCs/>
          <w:sz w:val="36"/>
          <w:szCs w:val="36"/>
        </w:rPr>
        <w:t>Le règlement sportif</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14 à 17</w:t>
      </w:r>
    </w:p>
    <w:p w14:paraId="1B06091A" w14:textId="6985CE1E" w:rsidR="006E5BA2" w:rsidRDefault="00996FC5" w:rsidP="003B5A6F">
      <w:pPr>
        <w:spacing w:after="226"/>
      </w:pPr>
      <w:r>
        <w:rPr>
          <w:rFonts w:ascii="Arial" w:eastAsia="Arial" w:hAnsi="Arial" w:cs="Arial"/>
          <w:b/>
          <w:sz w:val="36"/>
        </w:rPr>
        <w:t xml:space="preserve"> </w:t>
      </w:r>
      <w:r>
        <w:rPr>
          <w:rFonts w:ascii="Arial" w:eastAsia="Arial" w:hAnsi="Arial" w:cs="Arial"/>
          <w:b/>
          <w:sz w:val="36"/>
        </w:rPr>
        <w:tab/>
        <w:t xml:space="preserve"> </w:t>
      </w:r>
    </w:p>
    <w:p w14:paraId="222453F5" w14:textId="79B22011" w:rsidR="006E5BA2" w:rsidRDefault="00996FC5">
      <w:pPr>
        <w:spacing w:after="0"/>
        <w:ind w:right="30"/>
        <w:jc w:val="center"/>
        <w:rPr>
          <w:rFonts w:ascii="Arial" w:eastAsia="Arial" w:hAnsi="Arial" w:cs="Arial"/>
          <w:b/>
          <w:color w:val="FF0000"/>
          <w:sz w:val="16"/>
        </w:rPr>
      </w:pPr>
      <w:r>
        <w:rPr>
          <w:rFonts w:ascii="Arial" w:eastAsia="Arial" w:hAnsi="Arial" w:cs="Arial"/>
          <w:b/>
          <w:color w:val="FF0000"/>
          <w:sz w:val="16"/>
        </w:rPr>
        <w:t xml:space="preserve"> </w:t>
      </w:r>
    </w:p>
    <w:p w14:paraId="54E76EEC" w14:textId="77777777" w:rsidR="003B5A6F" w:rsidRDefault="003B5A6F">
      <w:pPr>
        <w:spacing w:after="0"/>
        <w:ind w:right="30"/>
        <w:jc w:val="center"/>
        <w:rPr>
          <w:rFonts w:ascii="Arial" w:eastAsia="Arial" w:hAnsi="Arial" w:cs="Arial"/>
          <w:b/>
          <w:color w:val="FF0000"/>
          <w:sz w:val="16"/>
        </w:rPr>
      </w:pPr>
    </w:p>
    <w:p w14:paraId="3A729595" w14:textId="77777777" w:rsidR="00AE5AEE" w:rsidRDefault="00AE5AEE" w:rsidP="000D50A4">
      <w:pPr>
        <w:spacing w:after="0"/>
        <w:ind w:right="30"/>
      </w:pPr>
    </w:p>
    <w:p w14:paraId="534A0C51" w14:textId="77777777" w:rsidR="000E7E23" w:rsidRDefault="000E7E23">
      <w:pPr>
        <w:spacing w:after="0"/>
        <w:ind w:right="30"/>
        <w:jc w:val="center"/>
      </w:pPr>
    </w:p>
    <w:p w14:paraId="7BD2099C" w14:textId="71E2D4C1" w:rsidR="00F1688A" w:rsidRDefault="00AE5AEE" w:rsidP="0062798C">
      <w:pPr>
        <w:spacing w:after="0"/>
        <w:jc w:val="center"/>
        <w:rPr>
          <w:rFonts w:ascii="MV Boli" w:hAnsi="MV Boli" w:cs="MV Boli"/>
          <w:b/>
          <w:sz w:val="44"/>
          <w:szCs w:val="44"/>
        </w:rPr>
      </w:pPr>
      <w:r w:rsidRPr="00AE5AEE">
        <w:rPr>
          <w:rFonts w:ascii="MV Boli" w:hAnsi="MV Boli" w:cs="MV Boli"/>
          <w:b/>
          <w:sz w:val="44"/>
          <w:szCs w:val="44"/>
        </w:rPr>
        <w:t xml:space="preserve">Le mot </w:t>
      </w:r>
      <w:r w:rsidR="000D50A4">
        <w:rPr>
          <w:rFonts w:ascii="MV Boli" w:hAnsi="MV Boli" w:cs="MV Boli"/>
          <w:b/>
          <w:sz w:val="44"/>
          <w:szCs w:val="44"/>
        </w:rPr>
        <w:t>des dirigeants</w:t>
      </w:r>
      <w:r w:rsidR="007B3C54">
        <w:rPr>
          <w:rFonts w:ascii="MV Boli" w:hAnsi="MV Boli" w:cs="MV Boli"/>
          <w:b/>
          <w:sz w:val="44"/>
          <w:szCs w:val="44"/>
        </w:rPr>
        <w:t> :</w:t>
      </w:r>
    </w:p>
    <w:p w14:paraId="069F2A20" w14:textId="77777777" w:rsidR="0062798C" w:rsidRDefault="0062798C" w:rsidP="0062798C">
      <w:pPr>
        <w:spacing w:after="0" w:line="120" w:lineRule="auto"/>
        <w:jc w:val="center"/>
        <w:rPr>
          <w:rFonts w:ascii="MV Boli" w:hAnsi="MV Boli" w:cs="MV Boli"/>
          <w:b/>
          <w:sz w:val="44"/>
          <w:szCs w:val="44"/>
        </w:rPr>
      </w:pPr>
    </w:p>
    <w:p w14:paraId="4D406553" w14:textId="0F7DFE0D" w:rsidR="00F1688A" w:rsidRPr="00017473" w:rsidRDefault="009D7902" w:rsidP="00F1688A">
      <w:pPr>
        <w:spacing w:after="0"/>
        <w:rPr>
          <w:rFonts w:ascii="MV Boli" w:hAnsi="MV Boli" w:cs="MV Boli"/>
          <w:b/>
          <w:sz w:val="28"/>
          <w:szCs w:val="28"/>
        </w:rPr>
      </w:pPr>
      <w:r>
        <w:rPr>
          <w:noProof/>
          <w:sz w:val="28"/>
          <w:szCs w:val="28"/>
        </w:rPr>
        <w:drawing>
          <wp:anchor distT="0" distB="0" distL="114300" distR="114300" simplePos="0" relativeHeight="251668480" behindDoc="1" locked="0" layoutInCell="1" allowOverlap="1" wp14:anchorId="56DFCABD" wp14:editId="2C7F02AA">
            <wp:simplePos x="0" y="0"/>
            <wp:positionH relativeFrom="column">
              <wp:posOffset>4445</wp:posOffset>
            </wp:positionH>
            <wp:positionV relativeFrom="paragraph">
              <wp:posOffset>-1905</wp:posOffset>
            </wp:positionV>
            <wp:extent cx="1390650" cy="2962275"/>
            <wp:effectExtent l="0" t="0" r="0" b="9525"/>
            <wp:wrapTight wrapText="bothSides">
              <wp:wrapPolygon edited="0">
                <wp:start x="0" y="0"/>
                <wp:lineTo x="0" y="21531"/>
                <wp:lineTo x="21304" y="21531"/>
                <wp:lineTo x="21304" y="0"/>
                <wp:lineTo x="0" y="0"/>
              </wp:wrapPolygon>
            </wp:wrapTight>
            <wp:docPr id="14836852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2962275"/>
                    </a:xfrm>
                    <a:prstGeom prst="rect">
                      <a:avLst/>
                    </a:prstGeom>
                    <a:noFill/>
                    <a:ln>
                      <a:noFill/>
                    </a:ln>
                  </pic:spPr>
                </pic:pic>
              </a:graphicData>
            </a:graphic>
          </wp:anchor>
        </w:drawing>
      </w:r>
      <w:r w:rsidR="00F1688A" w:rsidRPr="00017473">
        <w:rPr>
          <w:sz w:val="28"/>
          <w:szCs w:val="28"/>
        </w:rPr>
        <w:t>Mr Christophe PINAULT</w:t>
      </w:r>
    </w:p>
    <w:p w14:paraId="6086DC61" w14:textId="18FA41CF" w:rsidR="00AE5AEE" w:rsidRPr="0062798C" w:rsidRDefault="00F1688A" w:rsidP="00F1688A">
      <w:pPr>
        <w:spacing w:after="0"/>
        <w:rPr>
          <w:sz w:val="20"/>
          <w:szCs w:val="20"/>
        </w:rPr>
      </w:pPr>
      <w:r w:rsidRPr="0062798C">
        <w:rPr>
          <w:sz w:val="20"/>
          <w:szCs w:val="20"/>
        </w:rPr>
        <w:t>Président du directoire CEBPL</w:t>
      </w:r>
    </w:p>
    <w:p w14:paraId="1D07F2C1" w14:textId="77777777" w:rsidR="00653BFB" w:rsidRPr="0062798C" w:rsidRDefault="00653BFB" w:rsidP="00AE5AEE">
      <w:pPr>
        <w:rPr>
          <w:rFonts w:ascii="Arial" w:hAnsi="Arial" w:cs="Arial"/>
          <w:i/>
          <w:iCs/>
          <w:sz w:val="20"/>
          <w:szCs w:val="20"/>
        </w:rPr>
      </w:pPr>
    </w:p>
    <w:p w14:paraId="3CCED5F9" w14:textId="257ECAFD" w:rsidR="00653BFB" w:rsidRPr="0062798C" w:rsidRDefault="009D7902" w:rsidP="009D7902">
      <w:pPr>
        <w:rPr>
          <w:rFonts w:ascii="Arial" w:eastAsiaTheme="minorHAnsi" w:hAnsi="Arial" w:cs="Arial"/>
          <w:i/>
          <w:iCs/>
          <w:sz w:val="20"/>
          <w:szCs w:val="20"/>
        </w:rPr>
      </w:pPr>
      <w:r w:rsidRPr="0062798C">
        <w:rPr>
          <w:rFonts w:ascii="Arial" w:hAnsi="Arial" w:cs="Arial"/>
          <w:i/>
          <w:iCs/>
          <w:sz w:val="20"/>
          <w:szCs w:val="20"/>
        </w:rPr>
        <w:t>« </w:t>
      </w:r>
      <w:r w:rsidR="00653BFB" w:rsidRPr="0062798C">
        <w:rPr>
          <w:rFonts w:ascii="Arial" w:hAnsi="Arial" w:cs="Arial"/>
          <w:i/>
          <w:iCs/>
          <w:sz w:val="20"/>
          <w:szCs w:val="20"/>
        </w:rPr>
        <w:t>Vecteur de valeurs et d’émotions collectives, le sport est aussi un outil de cohésion sociale et d’émancipation. C’est à ce titre que nous accompagnons depuis toujours les pratiquants et les passionnés, mais aussi les équipes et les associations au cœur de nos territoires.</w:t>
      </w:r>
    </w:p>
    <w:p w14:paraId="65F3738B" w14:textId="490A272A" w:rsidR="00653BFB" w:rsidRPr="0062798C" w:rsidRDefault="00653BFB" w:rsidP="009D7902">
      <w:pPr>
        <w:rPr>
          <w:rFonts w:ascii="Arial" w:hAnsi="Arial" w:cs="Arial"/>
          <w:i/>
          <w:iCs/>
          <w:sz w:val="20"/>
          <w:szCs w:val="20"/>
        </w:rPr>
      </w:pPr>
      <w:r w:rsidRPr="0062798C">
        <w:rPr>
          <w:rFonts w:ascii="Arial" w:hAnsi="Arial" w:cs="Arial"/>
          <w:i/>
          <w:iCs/>
          <w:sz w:val="20"/>
          <w:szCs w:val="20"/>
        </w:rPr>
        <w:t>Nous sommes heureux de vous accueillir, en Maine et Loire, pour ce 52e Challenge de Football. La Caisse d’Epargne Bretagne Pays de Loire est fière de soutenir et de promouvoir ce sport collectif qui exige à la fois habileté, puissance et stratégie. Que ce challenge soit l'occasion pour vous de partager des moments de compétition intense, d'amitié et de fair</w:t>
      </w:r>
      <w:r w:rsidR="00EB014C">
        <w:rPr>
          <w:rFonts w:ascii="Arial" w:hAnsi="Arial" w:cs="Arial"/>
          <w:i/>
          <w:iCs/>
          <w:sz w:val="20"/>
          <w:szCs w:val="20"/>
        </w:rPr>
        <w:t>-</w:t>
      </w:r>
      <w:r w:rsidRPr="0062798C">
        <w:rPr>
          <w:rFonts w:ascii="Arial" w:hAnsi="Arial" w:cs="Arial"/>
          <w:i/>
          <w:iCs/>
          <w:sz w:val="20"/>
          <w:szCs w:val="20"/>
        </w:rPr>
        <w:t>play.</w:t>
      </w:r>
    </w:p>
    <w:p w14:paraId="47A47D47" w14:textId="77777777" w:rsidR="00653BFB" w:rsidRPr="0062798C" w:rsidRDefault="00653BFB" w:rsidP="009D7902">
      <w:pPr>
        <w:rPr>
          <w:rFonts w:ascii="Arial" w:hAnsi="Arial" w:cs="Arial"/>
          <w:i/>
          <w:iCs/>
          <w:sz w:val="20"/>
          <w:szCs w:val="20"/>
        </w:rPr>
      </w:pPr>
      <w:r w:rsidRPr="0062798C">
        <w:rPr>
          <w:rFonts w:ascii="Arial" w:hAnsi="Arial" w:cs="Arial"/>
          <w:i/>
          <w:iCs/>
          <w:sz w:val="20"/>
          <w:szCs w:val="20"/>
        </w:rPr>
        <w:t>Je vous souhaite à toutes et tous un tournoi mémorable et plein de succès. Que les échanges sur les terrains soient riches en émotions, en performances et en sportivité !</w:t>
      </w:r>
    </w:p>
    <w:p w14:paraId="5F9072BC" w14:textId="5407B3A7" w:rsidR="00164FE3" w:rsidRPr="00164FE3" w:rsidRDefault="00653BFB" w:rsidP="00AE5AEE">
      <w:pPr>
        <w:rPr>
          <w:rFonts w:ascii="Arial" w:hAnsi="Arial" w:cs="Arial"/>
          <w:i/>
          <w:iCs/>
          <w:sz w:val="20"/>
          <w:szCs w:val="20"/>
        </w:rPr>
      </w:pPr>
      <w:r w:rsidRPr="0062798C">
        <w:rPr>
          <w:rFonts w:ascii="Arial" w:hAnsi="Arial" w:cs="Arial"/>
          <w:i/>
          <w:iCs/>
          <w:sz w:val="20"/>
          <w:szCs w:val="20"/>
        </w:rPr>
        <w:t>Bonne chance à tous les compétiteurs et que les meilleurs l'emportent !</w:t>
      </w:r>
      <w:r w:rsidR="009D7902" w:rsidRPr="0062798C">
        <w:rPr>
          <w:rFonts w:ascii="Arial" w:hAnsi="Arial" w:cs="Arial"/>
          <w:i/>
          <w:iCs/>
          <w:sz w:val="20"/>
          <w:szCs w:val="20"/>
        </w:rPr>
        <w:t> »</w:t>
      </w:r>
    </w:p>
    <w:p w14:paraId="71C42702" w14:textId="13C2BD69" w:rsidR="00AE5AEE" w:rsidRDefault="0062798C" w:rsidP="00AE5AEE">
      <w:r w:rsidRPr="00A2216D">
        <w:rPr>
          <w:noProof/>
          <w:sz w:val="28"/>
          <w:szCs w:val="28"/>
        </w:rPr>
        <w:drawing>
          <wp:anchor distT="0" distB="0" distL="114300" distR="114300" simplePos="0" relativeHeight="251669504" behindDoc="0" locked="0" layoutInCell="1" allowOverlap="1" wp14:anchorId="0FC598AC" wp14:editId="5969FBD4">
            <wp:simplePos x="0" y="0"/>
            <wp:positionH relativeFrom="margin">
              <wp:align>left</wp:align>
            </wp:positionH>
            <wp:positionV relativeFrom="paragraph">
              <wp:posOffset>283210</wp:posOffset>
            </wp:positionV>
            <wp:extent cx="1509395" cy="2279015"/>
            <wp:effectExtent l="0" t="0" r="0" b="6985"/>
            <wp:wrapThrough wrapText="bothSides">
              <wp:wrapPolygon edited="0">
                <wp:start x="0" y="0"/>
                <wp:lineTo x="0" y="21486"/>
                <wp:lineTo x="21264" y="21486"/>
                <wp:lineTo x="21264" y="0"/>
                <wp:lineTo x="0" y="0"/>
              </wp:wrapPolygon>
            </wp:wrapThrough>
            <wp:docPr id="560435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3521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9395" cy="2279015"/>
                    </a:xfrm>
                    <a:prstGeom prst="rect">
                      <a:avLst/>
                    </a:prstGeom>
                  </pic:spPr>
                </pic:pic>
              </a:graphicData>
            </a:graphic>
            <wp14:sizeRelH relativeFrom="page">
              <wp14:pctWidth>0</wp14:pctWidth>
            </wp14:sizeRelH>
            <wp14:sizeRelV relativeFrom="page">
              <wp14:pctHeight>0</wp14:pctHeight>
            </wp14:sizeRelV>
          </wp:anchor>
        </w:drawing>
      </w:r>
    </w:p>
    <w:p w14:paraId="3059209E" w14:textId="64A11C2C" w:rsidR="00AE5AEE" w:rsidRPr="000C73E8" w:rsidRDefault="00017473" w:rsidP="0062798C">
      <w:pPr>
        <w:spacing w:after="0"/>
        <w:rPr>
          <w:sz w:val="28"/>
          <w:szCs w:val="28"/>
        </w:rPr>
      </w:pPr>
      <w:r w:rsidRPr="000C73E8">
        <w:rPr>
          <w:sz w:val="28"/>
          <w:szCs w:val="28"/>
        </w:rPr>
        <w:t>M</w:t>
      </w:r>
      <w:r w:rsidR="00DE7C8F" w:rsidRPr="000C73E8">
        <w:rPr>
          <w:sz w:val="28"/>
          <w:szCs w:val="28"/>
        </w:rPr>
        <w:t>r Benoit CATEL</w:t>
      </w:r>
    </w:p>
    <w:p w14:paraId="3EF7EF1F" w14:textId="448CA1D8" w:rsidR="000C73E8" w:rsidRDefault="000C73E8" w:rsidP="000C73E8">
      <w:pPr>
        <w:spacing w:after="0"/>
      </w:pPr>
      <w:r>
        <w:t>Directeur Général BPGO</w:t>
      </w:r>
    </w:p>
    <w:p w14:paraId="489D40A4" w14:textId="77777777" w:rsidR="000C73E8" w:rsidRDefault="000C73E8" w:rsidP="000C73E8">
      <w:pPr>
        <w:spacing w:after="0"/>
      </w:pPr>
    </w:p>
    <w:p w14:paraId="0A93D1E5" w14:textId="05BE8963" w:rsidR="0062798C" w:rsidRPr="0062798C" w:rsidRDefault="000C73E8" w:rsidP="0062798C">
      <w:pPr>
        <w:rPr>
          <w:rFonts w:ascii="Aptos" w:eastAsiaTheme="minorHAnsi" w:hAnsi="Aptos"/>
          <w:i/>
          <w:iCs/>
          <w:color w:val="auto"/>
          <w:sz w:val="20"/>
          <w:szCs w:val="20"/>
        </w:rPr>
      </w:pPr>
      <w:r w:rsidRPr="0062798C">
        <w:rPr>
          <w:sz w:val="20"/>
          <w:szCs w:val="20"/>
        </w:rPr>
        <w:t>« </w:t>
      </w:r>
      <w:r w:rsidR="0062798C" w:rsidRPr="0062798C">
        <w:rPr>
          <w:rFonts w:ascii="Aptos" w:hAnsi="Aptos"/>
          <w:i/>
          <w:iCs/>
          <w:sz w:val="20"/>
          <w:szCs w:val="20"/>
        </w:rPr>
        <w:t>C’est avec joie que nous vous accueillons à Angers pour la 52ème édition du Challenge Foot de BPCE Sport. Cette année, nous avons le plaisir de célébrer cet événement dans la ville qui a vu naître la première Banque Populaire en 1878, un lieu emblématique qui incarne notre histoire et nos valeurs.</w:t>
      </w:r>
    </w:p>
    <w:p w14:paraId="63E7FA48" w14:textId="77777777" w:rsidR="0062798C" w:rsidRPr="0062798C" w:rsidRDefault="0062798C" w:rsidP="0062798C">
      <w:pPr>
        <w:rPr>
          <w:rFonts w:ascii="Aptos" w:hAnsi="Aptos"/>
          <w:i/>
          <w:iCs/>
          <w:sz w:val="20"/>
          <w:szCs w:val="20"/>
        </w:rPr>
      </w:pPr>
      <w:r w:rsidRPr="0062798C">
        <w:rPr>
          <w:rFonts w:ascii="Aptos" w:hAnsi="Aptos"/>
          <w:i/>
          <w:iCs/>
          <w:sz w:val="20"/>
          <w:szCs w:val="20"/>
        </w:rPr>
        <w:t>Pour cette édition, nous nous sommes associés à nos collègues de CEBPL pour l'organisation de l'évènement. Ensemble, nous démontrons que la compétition sportive peut être le terreau d’amitiés et de collaborations fructueuses. Le sport, c’est avant tout un ensemble de valeurs qui nous rassemblent telles que le respect, le fair-play et le dépassement de soi.</w:t>
      </w:r>
    </w:p>
    <w:p w14:paraId="55798FEB" w14:textId="77777777" w:rsidR="0062798C" w:rsidRPr="0062798C" w:rsidRDefault="0062798C" w:rsidP="0062798C">
      <w:pPr>
        <w:rPr>
          <w:rFonts w:ascii="Aptos" w:hAnsi="Aptos"/>
          <w:i/>
          <w:iCs/>
          <w:sz w:val="20"/>
          <w:szCs w:val="20"/>
        </w:rPr>
      </w:pPr>
      <w:r w:rsidRPr="0062798C">
        <w:rPr>
          <w:rFonts w:ascii="Aptos" w:hAnsi="Aptos"/>
          <w:i/>
          <w:iCs/>
          <w:sz w:val="20"/>
          <w:szCs w:val="20"/>
        </w:rPr>
        <w:t>Au cours de ces journées, vous aurez l'occasion de vivre des moments de convivialité, d'échanges et de partage, que vous soyez sur le terrain ou en tribunes.</w:t>
      </w:r>
    </w:p>
    <w:p w14:paraId="33931C90" w14:textId="77777777" w:rsidR="0062798C" w:rsidRPr="0062798C" w:rsidRDefault="0062798C" w:rsidP="0062798C">
      <w:pPr>
        <w:rPr>
          <w:rFonts w:ascii="Aptos" w:hAnsi="Aptos"/>
          <w:i/>
          <w:iCs/>
          <w:sz w:val="20"/>
          <w:szCs w:val="20"/>
        </w:rPr>
      </w:pPr>
      <w:r w:rsidRPr="0062798C">
        <w:rPr>
          <w:rFonts w:ascii="Aptos" w:hAnsi="Aptos"/>
          <w:i/>
          <w:iCs/>
          <w:sz w:val="20"/>
          <w:szCs w:val="20"/>
        </w:rPr>
        <w:t>Que vous soyez joueur ou supporter, n’oubliez pas : l’important n’est pas seulement de participer, mais de jouer avec passion et de faire briller votre esprit d’équipe.</w:t>
      </w:r>
    </w:p>
    <w:p w14:paraId="2DBB9342" w14:textId="77777777" w:rsidR="0062798C" w:rsidRPr="0062798C" w:rsidRDefault="0062798C" w:rsidP="0062798C">
      <w:pPr>
        <w:rPr>
          <w:rFonts w:ascii="Aptos" w:hAnsi="Aptos"/>
          <w:i/>
          <w:iCs/>
          <w:sz w:val="20"/>
          <w:szCs w:val="20"/>
        </w:rPr>
      </w:pPr>
      <w:r w:rsidRPr="0062798C">
        <w:rPr>
          <w:rFonts w:ascii="Aptos" w:hAnsi="Aptos"/>
          <w:i/>
          <w:iCs/>
          <w:sz w:val="20"/>
          <w:szCs w:val="20"/>
        </w:rPr>
        <w:t>Je vous souhaite de marquer des buts mémorables et de vivre un tournoi où l’esprit collectif sera votre meilleur atout.</w:t>
      </w:r>
    </w:p>
    <w:p w14:paraId="100D27BE" w14:textId="77777777" w:rsidR="0062798C" w:rsidRPr="0062798C" w:rsidRDefault="0062798C" w:rsidP="0062798C">
      <w:pPr>
        <w:rPr>
          <w:rFonts w:ascii="Aptos" w:hAnsi="Aptos"/>
          <w:i/>
          <w:iCs/>
          <w:sz w:val="20"/>
          <w:szCs w:val="20"/>
        </w:rPr>
      </w:pPr>
      <w:r w:rsidRPr="0062798C">
        <w:rPr>
          <w:rFonts w:ascii="Aptos" w:hAnsi="Aptos"/>
          <w:i/>
          <w:iCs/>
          <w:sz w:val="20"/>
          <w:szCs w:val="20"/>
        </w:rPr>
        <w:t>Bienvenue à tous, et que le meilleur gagne !</w:t>
      </w:r>
    </w:p>
    <w:p w14:paraId="534B336B" w14:textId="2C252209" w:rsidR="00867A08" w:rsidRPr="00EA1264" w:rsidRDefault="0062798C" w:rsidP="00EA1264">
      <w:pPr>
        <w:rPr>
          <w:rFonts w:ascii="Aptos" w:hAnsi="Aptos"/>
          <w:i/>
          <w:iCs/>
          <w:sz w:val="20"/>
          <w:szCs w:val="20"/>
        </w:rPr>
      </w:pPr>
      <w:r w:rsidRPr="0062798C">
        <w:rPr>
          <w:rFonts w:ascii="Aptos" w:hAnsi="Aptos"/>
          <w:i/>
          <w:iCs/>
          <w:sz w:val="20"/>
          <w:szCs w:val="20"/>
        </w:rPr>
        <w:t>Bon matchs’’</w:t>
      </w:r>
    </w:p>
    <w:p w14:paraId="757E8A64" w14:textId="22450515" w:rsidR="00AE5AEE" w:rsidRDefault="00AE5AEE" w:rsidP="00AE5AEE">
      <w:pPr>
        <w:jc w:val="center"/>
        <w:rPr>
          <w:rFonts w:ascii="Arial" w:hAnsi="Arial" w:cs="Arial"/>
        </w:rPr>
      </w:pPr>
    </w:p>
    <w:p w14:paraId="27BDFB6F" w14:textId="77777777" w:rsidR="008928C6" w:rsidRPr="00ED33A8" w:rsidRDefault="008928C6" w:rsidP="00AE5AEE">
      <w:pPr>
        <w:jc w:val="center"/>
        <w:rPr>
          <w:rFonts w:ascii="Arial" w:hAnsi="Arial" w:cs="Arial"/>
        </w:rPr>
      </w:pPr>
    </w:p>
    <w:p w14:paraId="7468675E" w14:textId="77777777" w:rsidR="00ED33A8" w:rsidRDefault="00ED33A8" w:rsidP="00ED33A8">
      <w:pPr>
        <w:pStyle w:val="Titre1"/>
        <w:rPr>
          <w:noProof/>
          <w:sz w:val="22"/>
          <w:szCs w:val="22"/>
        </w:rPr>
      </w:pPr>
    </w:p>
    <w:p w14:paraId="49286ED3" w14:textId="770E13D7" w:rsidR="00ED33A8" w:rsidRPr="00ED33A8" w:rsidRDefault="00EB73AB" w:rsidP="00ED33A8">
      <w:pPr>
        <w:pStyle w:val="Titre1"/>
        <w:jc w:val="center"/>
        <w:rPr>
          <w:noProof/>
          <w:sz w:val="22"/>
          <w:szCs w:val="22"/>
        </w:rPr>
      </w:pPr>
      <w:r w:rsidRPr="00ED33A8">
        <w:rPr>
          <w:noProof/>
          <w:sz w:val="22"/>
          <w:szCs w:val="22"/>
        </w:rPr>
        <w:t>Bertrand M</w:t>
      </w:r>
      <w:r w:rsidR="00EB014C" w:rsidRPr="00ED33A8">
        <w:rPr>
          <w:noProof/>
          <w:sz w:val="22"/>
          <w:szCs w:val="22"/>
        </w:rPr>
        <w:t>OISDON</w:t>
      </w:r>
    </w:p>
    <w:p w14:paraId="3C174031" w14:textId="1D7E92F8" w:rsidR="00AE5AEE" w:rsidRPr="00ED33A8" w:rsidRDefault="00EB73AB" w:rsidP="00ED33A8">
      <w:pPr>
        <w:jc w:val="center"/>
        <w:rPr>
          <w:rFonts w:ascii="Arial" w:hAnsi="Arial" w:cs="Arial"/>
        </w:rPr>
      </w:pPr>
      <w:r w:rsidRPr="00ED33A8">
        <w:rPr>
          <w:rFonts w:ascii="Arial" w:hAnsi="Arial" w:cs="Arial"/>
        </w:rPr>
        <w:t>Responsable section foot CEBPL</w:t>
      </w:r>
    </w:p>
    <w:p w14:paraId="3BBF044E" w14:textId="77777777" w:rsidR="00DD5520" w:rsidRPr="00ED33A8" w:rsidRDefault="00DD5520" w:rsidP="00AE5AEE">
      <w:pPr>
        <w:rPr>
          <w:rFonts w:ascii="Arial" w:hAnsi="Arial" w:cs="Arial"/>
        </w:rPr>
      </w:pPr>
    </w:p>
    <w:p w14:paraId="746B873A" w14:textId="0F77B167" w:rsidR="00EB73AB" w:rsidRPr="00ED33A8" w:rsidRDefault="00EB73AB" w:rsidP="008928C6">
      <w:pPr>
        <w:jc w:val="both"/>
        <w:rPr>
          <w:rFonts w:ascii="Arial" w:hAnsi="Arial" w:cs="Arial"/>
        </w:rPr>
      </w:pPr>
      <w:r w:rsidRPr="00ED33A8">
        <w:rPr>
          <w:rFonts w:ascii="Arial" w:hAnsi="Arial" w:cs="Arial"/>
        </w:rPr>
        <w:t xml:space="preserve">La Section Football, le Comité Social et Economique de la Caisse d’Epargne </w:t>
      </w:r>
      <w:r w:rsidR="006463BF" w:rsidRPr="00ED33A8">
        <w:rPr>
          <w:rFonts w:ascii="Arial" w:hAnsi="Arial" w:cs="Arial"/>
        </w:rPr>
        <w:t>Bretagne</w:t>
      </w:r>
      <w:r w:rsidRPr="00ED33A8">
        <w:rPr>
          <w:rFonts w:ascii="Arial" w:hAnsi="Arial" w:cs="Arial"/>
        </w:rPr>
        <w:t xml:space="preserve"> Pays de la Loire ainsi que le Directoire sont heureux de vous accueillir à Angers pour le Challenge National de Football du Groupe BPCE SPORTS.</w:t>
      </w:r>
    </w:p>
    <w:p w14:paraId="2CBE6D8B" w14:textId="4BD9D39C" w:rsidR="00EB73AB" w:rsidRPr="00ED33A8" w:rsidRDefault="00EB73AB" w:rsidP="008928C6">
      <w:pPr>
        <w:jc w:val="both"/>
        <w:rPr>
          <w:rFonts w:ascii="Arial" w:hAnsi="Arial" w:cs="Arial"/>
        </w:rPr>
      </w:pPr>
      <w:r w:rsidRPr="00ED33A8">
        <w:rPr>
          <w:rFonts w:ascii="Arial" w:hAnsi="Arial" w:cs="Arial"/>
        </w:rPr>
        <w:t>Avec l’environnement verdoyant et la qualité des infrastructures, la douceur angevine vous offrira alors un séjour inoubliable.</w:t>
      </w:r>
    </w:p>
    <w:p w14:paraId="207D313C" w14:textId="77777777" w:rsidR="00EB73AB" w:rsidRPr="00ED33A8" w:rsidRDefault="00EB73AB" w:rsidP="008928C6">
      <w:pPr>
        <w:jc w:val="both"/>
        <w:rPr>
          <w:rFonts w:ascii="Arial" w:hAnsi="Arial" w:cs="Arial"/>
        </w:rPr>
      </w:pPr>
      <w:r w:rsidRPr="00ED33A8">
        <w:rPr>
          <w:rFonts w:ascii="Arial" w:hAnsi="Arial" w:cs="Arial"/>
        </w:rPr>
        <w:t>A très vite sur les terrains du département du Maine et Loire.</w:t>
      </w:r>
    </w:p>
    <w:p w14:paraId="6D6BCB54" w14:textId="77777777" w:rsidR="00AE5AEE" w:rsidRDefault="00AE5AEE" w:rsidP="00AE5AEE">
      <w:pPr>
        <w:spacing w:after="0"/>
        <w:ind w:right="30"/>
      </w:pPr>
    </w:p>
    <w:p w14:paraId="43D85EE5" w14:textId="77777777" w:rsidR="00AE5AEE" w:rsidRDefault="00AE5AEE" w:rsidP="00AE5AEE">
      <w:pPr>
        <w:spacing w:after="0"/>
        <w:ind w:right="30"/>
      </w:pPr>
    </w:p>
    <w:p w14:paraId="5923F4EA" w14:textId="07EBD432" w:rsidR="006463BF" w:rsidRPr="00ED33A8" w:rsidRDefault="006463BF" w:rsidP="006463BF">
      <w:pPr>
        <w:pStyle w:val="Titre1"/>
        <w:jc w:val="center"/>
        <w:rPr>
          <w:sz w:val="22"/>
          <w:szCs w:val="22"/>
        </w:rPr>
      </w:pPr>
      <w:r w:rsidRPr="00ED33A8">
        <w:rPr>
          <w:sz w:val="22"/>
          <w:szCs w:val="22"/>
        </w:rPr>
        <w:t>Philippe D</w:t>
      </w:r>
      <w:r w:rsidR="00EB014C" w:rsidRPr="00ED33A8">
        <w:rPr>
          <w:sz w:val="22"/>
          <w:szCs w:val="22"/>
        </w:rPr>
        <w:t>UBOIS</w:t>
      </w:r>
    </w:p>
    <w:p w14:paraId="5377A7CC" w14:textId="407FFE5C" w:rsidR="006463BF" w:rsidRPr="00B76607" w:rsidRDefault="006463BF" w:rsidP="006463BF">
      <w:pPr>
        <w:pStyle w:val="Titre1"/>
        <w:jc w:val="center"/>
        <w:rPr>
          <w:b w:val="0"/>
          <w:bCs w:val="0"/>
          <w:sz w:val="22"/>
          <w:szCs w:val="22"/>
        </w:rPr>
      </w:pPr>
      <w:r w:rsidRPr="00B76607">
        <w:rPr>
          <w:b w:val="0"/>
          <w:bCs w:val="0"/>
          <w:sz w:val="22"/>
          <w:szCs w:val="22"/>
        </w:rPr>
        <w:t>Président du G</w:t>
      </w:r>
      <w:r w:rsidR="008928C6">
        <w:rPr>
          <w:b w:val="0"/>
          <w:bCs w:val="0"/>
          <w:sz w:val="22"/>
          <w:szCs w:val="22"/>
        </w:rPr>
        <w:t>roupe</w:t>
      </w:r>
      <w:r w:rsidRPr="00B76607">
        <w:rPr>
          <w:b w:val="0"/>
          <w:bCs w:val="0"/>
          <w:sz w:val="22"/>
          <w:szCs w:val="22"/>
        </w:rPr>
        <w:t xml:space="preserve"> BPCE S</w:t>
      </w:r>
      <w:r w:rsidR="008928C6">
        <w:rPr>
          <w:b w:val="0"/>
          <w:bCs w:val="0"/>
          <w:sz w:val="22"/>
          <w:szCs w:val="22"/>
        </w:rPr>
        <w:t>ports</w:t>
      </w:r>
    </w:p>
    <w:p w14:paraId="373BD4AC" w14:textId="77777777" w:rsidR="00B76607" w:rsidRPr="00B76607" w:rsidRDefault="00B76607" w:rsidP="00B76607"/>
    <w:p w14:paraId="065B7C59" w14:textId="77777777" w:rsidR="00FD7DAA" w:rsidRDefault="006463BF" w:rsidP="00B76607">
      <w:pPr>
        <w:pStyle w:val="Titre1"/>
        <w:jc w:val="both"/>
        <w:rPr>
          <w:b w:val="0"/>
          <w:bCs w:val="0"/>
          <w:sz w:val="22"/>
          <w:szCs w:val="22"/>
        </w:rPr>
      </w:pPr>
      <w:r w:rsidRPr="00B76607">
        <w:rPr>
          <w:b w:val="0"/>
          <w:bCs w:val="0"/>
          <w:sz w:val="22"/>
          <w:szCs w:val="22"/>
        </w:rPr>
        <w:t>Le 52eme challenge de football aura lieu dans une région qui est une référence</w:t>
      </w:r>
      <w:r w:rsidR="00F53425" w:rsidRPr="00B76607">
        <w:rPr>
          <w:b w:val="0"/>
          <w:bCs w:val="0"/>
          <w:sz w:val="22"/>
          <w:szCs w:val="22"/>
        </w:rPr>
        <w:t xml:space="preserve"> </w:t>
      </w:r>
      <w:r w:rsidRPr="00B76607">
        <w:rPr>
          <w:b w:val="0"/>
          <w:bCs w:val="0"/>
          <w:sz w:val="22"/>
          <w:szCs w:val="22"/>
        </w:rPr>
        <w:t xml:space="preserve">dans le monde du ballon rond. </w:t>
      </w:r>
    </w:p>
    <w:p w14:paraId="5D8295EE" w14:textId="77777777" w:rsidR="00FD7DAA" w:rsidRDefault="006463BF" w:rsidP="00B76607">
      <w:pPr>
        <w:pStyle w:val="Titre1"/>
        <w:jc w:val="both"/>
        <w:rPr>
          <w:b w:val="0"/>
          <w:bCs w:val="0"/>
          <w:sz w:val="22"/>
          <w:szCs w:val="22"/>
        </w:rPr>
      </w:pPr>
      <w:r w:rsidRPr="00B76607">
        <w:rPr>
          <w:b w:val="0"/>
          <w:bCs w:val="0"/>
          <w:sz w:val="22"/>
          <w:szCs w:val="22"/>
        </w:rPr>
        <w:t>Angers et son célèbre stade Raymond Kopa seront j’en</w:t>
      </w:r>
      <w:r w:rsidR="00F53425" w:rsidRPr="00B76607">
        <w:rPr>
          <w:b w:val="0"/>
          <w:bCs w:val="0"/>
          <w:sz w:val="22"/>
          <w:szCs w:val="22"/>
        </w:rPr>
        <w:t xml:space="preserve"> </w:t>
      </w:r>
      <w:r w:rsidRPr="00B76607">
        <w:rPr>
          <w:b w:val="0"/>
          <w:bCs w:val="0"/>
          <w:sz w:val="22"/>
          <w:szCs w:val="22"/>
        </w:rPr>
        <w:t xml:space="preserve">suis sur un excellent souvenir pour tous les participants à cette manifestation. </w:t>
      </w:r>
    </w:p>
    <w:p w14:paraId="04418049" w14:textId="77777777" w:rsidR="00783663" w:rsidRDefault="006463BF" w:rsidP="00B76607">
      <w:pPr>
        <w:pStyle w:val="Titre1"/>
        <w:jc w:val="both"/>
        <w:rPr>
          <w:b w:val="0"/>
          <w:bCs w:val="0"/>
          <w:sz w:val="22"/>
          <w:szCs w:val="22"/>
        </w:rPr>
      </w:pPr>
      <w:r w:rsidRPr="00B76607">
        <w:rPr>
          <w:b w:val="0"/>
          <w:bCs w:val="0"/>
          <w:sz w:val="22"/>
          <w:szCs w:val="22"/>
        </w:rPr>
        <w:t>Je</w:t>
      </w:r>
      <w:r w:rsidR="00006835" w:rsidRPr="00B76607">
        <w:rPr>
          <w:b w:val="0"/>
          <w:bCs w:val="0"/>
          <w:sz w:val="22"/>
          <w:szCs w:val="22"/>
        </w:rPr>
        <w:t xml:space="preserve"> </w:t>
      </w:r>
      <w:r w:rsidRPr="00B76607">
        <w:rPr>
          <w:b w:val="0"/>
          <w:bCs w:val="0"/>
          <w:sz w:val="22"/>
          <w:szCs w:val="22"/>
        </w:rPr>
        <w:t>remercie la Caisse d’Epargne</w:t>
      </w:r>
      <w:r w:rsidR="00006835" w:rsidRPr="00B76607">
        <w:rPr>
          <w:b w:val="0"/>
          <w:bCs w:val="0"/>
          <w:sz w:val="22"/>
          <w:szCs w:val="22"/>
        </w:rPr>
        <w:t xml:space="preserve"> </w:t>
      </w:r>
      <w:r w:rsidRPr="00B76607">
        <w:rPr>
          <w:b w:val="0"/>
          <w:bCs w:val="0"/>
          <w:sz w:val="22"/>
          <w:szCs w:val="22"/>
        </w:rPr>
        <w:t>Bretagne Pays de la Loire, la Banque Populaire Grand</w:t>
      </w:r>
      <w:r w:rsidR="00006835" w:rsidRPr="00B76607">
        <w:rPr>
          <w:b w:val="0"/>
          <w:bCs w:val="0"/>
          <w:sz w:val="22"/>
          <w:szCs w:val="22"/>
        </w:rPr>
        <w:t xml:space="preserve"> </w:t>
      </w:r>
      <w:r w:rsidRPr="00B76607">
        <w:rPr>
          <w:b w:val="0"/>
          <w:bCs w:val="0"/>
          <w:sz w:val="22"/>
          <w:szCs w:val="22"/>
        </w:rPr>
        <w:t>Ouest ainsi que leur CSE et associations sportives pour le soutien financier, logistique et</w:t>
      </w:r>
      <w:r w:rsidR="00B76607" w:rsidRPr="00B76607">
        <w:rPr>
          <w:b w:val="0"/>
          <w:bCs w:val="0"/>
          <w:sz w:val="22"/>
          <w:szCs w:val="22"/>
        </w:rPr>
        <w:t xml:space="preserve"> </w:t>
      </w:r>
      <w:r w:rsidRPr="00B76607">
        <w:rPr>
          <w:b w:val="0"/>
          <w:bCs w:val="0"/>
          <w:sz w:val="22"/>
          <w:szCs w:val="22"/>
        </w:rPr>
        <w:t xml:space="preserve">moral qu’ils ont apporté aux organisateurs. </w:t>
      </w:r>
    </w:p>
    <w:p w14:paraId="23821B3D" w14:textId="3DC5D74A" w:rsidR="002C6F60" w:rsidRPr="00B76607" w:rsidRDefault="006463BF" w:rsidP="00B76607">
      <w:pPr>
        <w:pStyle w:val="Titre1"/>
        <w:jc w:val="both"/>
        <w:rPr>
          <w:b w:val="0"/>
          <w:bCs w:val="0"/>
          <w:sz w:val="22"/>
          <w:szCs w:val="22"/>
        </w:rPr>
      </w:pPr>
      <w:r w:rsidRPr="00B76607">
        <w:rPr>
          <w:b w:val="0"/>
          <w:bCs w:val="0"/>
          <w:sz w:val="22"/>
          <w:szCs w:val="22"/>
        </w:rPr>
        <w:t>Merci à Bertrand qui a été le chef</w:t>
      </w:r>
      <w:r w:rsidR="00B76607" w:rsidRPr="00B76607">
        <w:rPr>
          <w:b w:val="0"/>
          <w:bCs w:val="0"/>
          <w:sz w:val="22"/>
          <w:szCs w:val="22"/>
        </w:rPr>
        <w:t xml:space="preserve"> </w:t>
      </w:r>
      <w:r w:rsidRPr="00B76607">
        <w:rPr>
          <w:b w:val="0"/>
          <w:bCs w:val="0"/>
          <w:sz w:val="22"/>
          <w:szCs w:val="22"/>
        </w:rPr>
        <w:t xml:space="preserve">d’orchestre de cet événement. Alors que le meilleur gagne et profitez de la </w:t>
      </w:r>
      <w:r w:rsidR="00DD5520" w:rsidRPr="00B76607">
        <w:rPr>
          <w:b w:val="0"/>
          <w:bCs w:val="0"/>
          <w:sz w:val="22"/>
          <w:szCs w:val="22"/>
        </w:rPr>
        <w:t>célèbr</w:t>
      </w:r>
      <w:r w:rsidR="00DD5520">
        <w:rPr>
          <w:b w:val="0"/>
          <w:bCs w:val="0"/>
          <w:sz w:val="22"/>
          <w:szCs w:val="22"/>
        </w:rPr>
        <w:t>e</w:t>
      </w:r>
      <w:r w:rsidR="00B76607" w:rsidRPr="00B76607">
        <w:rPr>
          <w:b w:val="0"/>
          <w:bCs w:val="0"/>
          <w:sz w:val="22"/>
          <w:szCs w:val="22"/>
        </w:rPr>
        <w:t xml:space="preserve"> </w:t>
      </w:r>
      <w:r w:rsidRPr="00B76607">
        <w:rPr>
          <w:b w:val="0"/>
          <w:bCs w:val="0"/>
          <w:sz w:val="22"/>
          <w:szCs w:val="22"/>
        </w:rPr>
        <w:t>douceur Angevine.</w:t>
      </w:r>
    </w:p>
    <w:p w14:paraId="0361E352" w14:textId="77777777" w:rsidR="005C16FE" w:rsidRDefault="005C16FE" w:rsidP="005C16FE"/>
    <w:p w14:paraId="71EEC917" w14:textId="77777777" w:rsidR="005C16FE" w:rsidRDefault="005C16FE" w:rsidP="005C16FE"/>
    <w:p w14:paraId="12900CAC" w14:textId="77777777" w:rsidR="005C16FE" w:rsidRDefault="005C16FE" w:rsidP="005C16FE"/>
    <w:p w14:paraId="1152EACC" w14:textId="77777777" w:rsidR="005C16FE" w:rsidRDefault="005C16FE" w:rsidP="005C16FE"/>
    <w:p w14:paraId="4D3FD3CD" w14:textId="77777777" w:rsidR="005C16FE" w:rsidRDefault="005C16FE" w:rsidP="005C16FE"/>
    <w:p w14:paraId="259BF6CE" w14:textId="77777777" w:rsidR="005C16FE" w:rsidRDefault="005C16FE" w:rsidP="005C16FE"/>
    <w:p w14:paraId="29152E71" w14:textId="77777777" w:rsidR="005C16FE" w:rsidRDefault="005C16FE" w:rsidP="005C16FE"/>
    <w:p w14:paraId="1422E6B7" w14:textId="77777777" w:rsidR="005C16FE" w:rsidRDefault="005C16FE" w:rsidP="005C16FE"/>
    <w:p w14:paraId="37AF04E4" w14:textId="77777777" w:rsidR="005C16FE" w:rsidRPr="005C16FE" w:rsidRDefault="005C16FE" w:rsidP="005C16FE"/>
    <w:p w14:paraId="3614134D" w14:textId="77777777" w:rsidR="005C16FE" w:rsidRPr="005C16FE" w:rsidRDefault="005C16FE" w:rsidP="005C16FE"/>
    <w:p w14:paraId="0EA06B78" w14:textId="515BAB6E" w:rsidR="00AE5AEE" w:rsidRPr="000E7E23" w:rsidRDefault="00AE5AEE" w:rsidP="00AE5AEE">
      <w:pPr>
        <w:pStyle w:val="Titre1"/>
        <w:jc w:val="center"/>
        <w:rPr>
          <w:rFonts w:ascii="MV Boli" w:hAnsi="MV Boli" w:cs="MV Boli"/>
          <w:sz w:val="52"/>
          <w:szCs w:val="52"/>
        </w:rPr>
      </w:pPr>
      <w:r w:rsidRPr="000E7E23">
        <w:rPr>
          <w:rFonts w:ascii="MV Boli" w:hAnsi="MV Boli" w:cs="MV Boli"/>
          <w:sz w:val="52"/>
          <w:szCs w:val="52"/>
        </w:rPr>
        <w:t>Les prestations et conditions</w:t>
      </w:r>
    </w:p>
    <w:p w14:paraId="3B47A0CD" w14:textId="0C9011F9" w:rsidR="00AE5AEE" w:rsidRPr="005D4289" w:rsidRDefault="00AE5AEE" w:rsidP="00AE5AEE">
      <w:pPr>
        <w:spacing w:before="480" w:after="240"/>
        <w:jc w:val="center"/>
        <w:rPr>
          <w:rFonts w:ascii="Arial" w:hAnsi="Arial" w:cs="Arial"/>
          <w:b/>
          <w:sz w:val="40"/>
          <w:szCs w:val="40"/>
        </w:rPr>
      </w:pPr>
      <w:r w:rsidRPr="005D4289">
        <w:rPr>
          <w:rFonts w:ascii="Arial" w:hAnsi="Arial" w:cs="Arial"/>
          <w:b/>
          <w:sz w:val="40"/>
          <w:szCs w:val="40"/>
        </w:rPr>
        <w:t xml:space="preserve">FORFAIT de </w:t>
      </w:r>
      <w:r>
        <w:rPr>
          <w:rFonts w:ascii="Arial" w:hAnsi="Arial" w:cs="Arial"/>
          <w:b/>
          <w:sz w:val="40"/>
          <w:szCs w:val="40"/>
        </w:rPr>
        <w:t>3</w:t>
      </w:r>
      <w:r w:rsidR="005B4FA9">
        <w:rPr>
          <w:rFonts w:ascii="Arial" w:hAnsi="Arial" w:cs="Arial"/>
          <w:b/>
          <w:sz w:val="40"/>
          <w:szCs w:val="40"/>
        </w:rPr>
        <w:t>1</w:t>
      </w:r>
      <w:r>
        <w:rPr>
          <w:rFonts w:ascii="Arial" w:hAnsi="Arial" w:cs="Arial"/>
          <w:b/>
          <w:sz w:val="40"/>
          <w:szCs w:val="40"/>
        </w:rPr>
        <w:t>0</w:t>
      </w:r>
      <w:r w:rsidRPr="005D4289">
        <w:rPr>
          <w:rFonts w:ascii="Arial" w:hAnsi="Arial" w:cs="Arial"/>
          <w:b/>
          <w:sz w:val="40"/>
          <w:szCs w:val="40"/>
        </w:rPr>
        <w:t xml:space="preserve"> Euros</w:t>
      </w:r>
    </w:p>
    <w:p w14:paraId="45F0B9E1" w14:textId="77777777" w:rsidR="00AE5AEE" w:rsidRPr="00184798" w:rsidRDefault="00AE5AEE" w:rsidP="00AE5AEE">
      <w:pPr>
        <w:spacing w:before="240" w:after="60"/>
        <w:rPr>
          <w:rFonts w:ascii="Arial" w:hAnsi="Arial" w:cs="Arial"/>
          <w:b/>
          <w:u w:val="single"/>
        </w:rPr>
      </w:pPr>
      <w:r w:rsidRPr="00184798">
        <w:rPr>
          <w:rFonts w:ascii="Arial" w:hAnsi="Arial" w:cs="Arial"/>
          <w:b/>
          <w:u w:val="single"/>
        </w:rPr>
        <w:t>Ce forfait comprend :</w:t>
      </w:r>
    </w:p>
    <w:p w14:paraId="3F17CBAC" w14:textId="3CF8A46D" w:rsidR="00AE5AEE" w:rsidRPr="00E8429C" w:rsidRDefault="00AE5AEE" w:rsidP="00AE5AEE">
      <w:pPr>
        <w:numPr>
          <w:ilvl w:val="0"/>
          <w:numId w:val="1"/>
        </w:numPr>
        <w:tabs>
          <w:tab w:val="num" w:pos="540"/>
        </w:tabs>
        <w:spacing w:after="60" w:line="240" w:lineRule="auto"/>
        <w:ind w:left="538" w:hanging="357"/>
        <w:rPr>
          <w:rFonts w:ascii="Arial" w:hAnsi="Arial" w:cs="Arial"/>
          <w:b/>
        </w:rPr>
      </w:pPr>
      <w:r w:rsidRPr="005D4289">
        <w:rPr>
          <w:rFonts w:ascii="Arial" w:hAnsi="Arial" w:cs="Arial"/>
        </w:rPr>
        <w:t>Le séjour en pension complète</w:t>
      </w:r>
      <w:r w:rsidR="00165D48">
        <w:rPr>
          <w:rFonts w:ascii="Arial" w:hAnsi="Arial" w:cs="Arial"/>
        </w:rPr>
        <w:t xml:space="preserve"> ( sauf repas du samedi soir )</w:t>
      </w:r>
      <w:r w:rsidRPr="005D4289">
        <w:rPr>
          <w:rFonts w:ascii="Arial" w:hAnsi="Arial" w:cs="Arial"/>
        </w:rPr>
        <w:t xml:space="preserve"> </w:t>
      </w:r>
      <w:r w:rsidRPr="00E8429C">
        <w:rPr>
          <w:rFonts w:ascii="Arial" w:hAnsi="Arial" w:cs="Arial"/>
          <w:b/>
          <w:color w:val="FF0000"/>
        </w:rPr>
        <w:t xml:space="preserve">du </w:t>
      </w:r>
      <w:r>
        <w:rPr>
          <w:rFonts w:ascii="Arial" w:hAnsi="Arial" w:cs="Arial"/>
          <w:b/>
          <w:color w:val="FF0000"/>
        </w:rPr>
        <w:t>06</w:t>
      </w:r>
      <w:r w:rsidRPr="00E8429C">
        <w:rPr>
          <w:rFonts w:ascii="Arial" w:hAnsi="Arial" w:cs="Arial"/>
          <w:b/>
          <w:color w:val="FF0000"/>
        </w:rPr>
        <w:t xml:space="preserve"> </w:t>
      </w:r>
      <w:r>
        <w:rPr>
          <w:rFonts w:ascii="Arial" w:hAnsi="Arial" w:cs="Arial"/>
          <w:b/>
          <w:color w:val="FF0000"/>
        </w:rPr>
        <w:t>Juin</w:t>
      </w:r>
      <w:r w:rsidRPr="00E8429C">
        <w:rPr>
          <w:rFonts w:ascii="Arial" w:hAnsi="Arial" w:cs="Arial"/>
          <w:b/>
          <w:color w:val="FF0000"/>
        </w:rPr>
        <w:t xml:space="preserve"> 20</w:t>
      </w:r>
      <w:r>
        <w:rPr>
          <w:rFonts w:ascii="Arial" w:hAnsi="Arial" w:cs="Arial"/>
          <w:b/>
          <w:color w:val="FF0000"/>
        </w:rPr>
        <w:t>25</w:t>
      </w:r>
      <w:r w:rsidRPr="00E8429C">
        <w:rPr>
          <w:rFonts w:ascii="Arial" w:hAnsi="Arial" w:cs="Arial"/>
          <w:b/>
          <w:color w:val="FF0000"/>
        </w:rPr>
        <w:t xml:space="preserve"> à 1</w:t>
      </w:r>
      <w:r>
        <w:rPr>
          <w:rFonts w:ascii="Arial" w:hAnsi="Arial" w:cs="Arial"/>
          <w:b/>
          <w:color w:val="FF0000"/>
        </w:rPr>
        <w:t>6</w:t>
      </w:r>
      <w:r w:rsidRPr="00E8429C">
        <w:rPr>
          <w:rFonts w:ascii="Arial" w:hAnsi="Arial" w:cs="Arial"/>
          <w:b/>
          <w:color w:val="FF0000"/>
        </w:rPr>
        <w:t xml:space="preserve"> heures au </w:t>
      </w:r>
      <w:r>
        <w:rPr>
          <w:rFonts w:ascii="Arial" w:hAnsi="Arial" w:cs="Arial"/>
          <w:b/>
          <w:color w:val="FF0000"/>
        </w:rPr>
        <w:t>09</w:t>
      </w:r>
      <w:r w:rsidRPr="00E8429C">
        <w:rPr>
          <w:rFonts w:ascii="Arial" w:hAnsi="Arial" w:cs="Arial"/>
          <w:b/>
          <w:color w:val="FF0000"/>
        </w:rPr>
        <w:t xml:space="preserve"> Juin 20</w:t>
      </w:r>
      <w:r>
        <w:rPr>
          <w:rFonts w:ascii="Arial" w:hAnsi="Arial" w:cs="Arial"/>
          <w:b/>
          <w:color w:val="FF0000"/>
        </w:rPr>
        <w:t>25</w:t>
      </w:r>
      <w:r w:rsidRPr="00E8429C">
        <w:rPr>
          <w:rFonts w:ascii="Arial" w:hAnsi="Arial" w:cs="Arial"/>
          <w:b/>
          <w:color w:val="FF0000"/>
        </w:rPr>
        <w:t xml:space="preserve"> après le petit-déjeuner</w:t>
      </w:r>
      <w:r w:rsidRPr="00E8429C">
        <w:rPr>
          <w:rFonts w:ascii="Arial" w:hAnsi="Arial" w:cs="Arial"/>
          <w:b/>
        </w:rPr>
        <w:t>.</w:t>
      </w:r>
    </w:p>
    <w:p w14:paraId="0EED64A6" w14:textId="77777777" w:rsidR="00AE5AEE" w:rsidRPr="005D4289" w:rsidRDefault="00AE5AEE" w:rsidP="00AE5AEE">
      <w:pPr>
        <w:numPr>
          <w:ilvl w:val="0"/>
          <w:numId w:val="1"/>
        </w:numPr>
        <w:tabs>
          <w:tab w:val="num" w:pos="540"/>
        </w:tabs>
        <w:spacing w:after="60" w:line="240" w:lineRule="auto"/>
        <w:ind w:left="538" w:hanging="357"/>
        <w:rPr>
          <w:rFonts w:ascii="Arial" w:hAnsi="Arial" w:cs="Arial"/>
        </w:rPr>
      </w:pPr>
      <w:r w:rsidRPr="005D4289">
        <w:rPr>
          <w:rFonts w:ascii="Arial" w:hAnsi="Arial" w:cs="Arial"/>
        </w:rPr>
        <w:t>Le vin et autres boissons des repas y compris le café</w:t>
      </w:r>
    </w:p>
    <w:p w14:paraId="443ADBA4" w14:textId="77777777" w:rsidR="00AE5AEE" w:rsidRPr="005D4289" w:rsidRDefault="00AE5AEE" w:rsidP="00AE5AEE">
      <w:pPr>
        <w:numPr>
          <w:ilvl w:val="0"/>
          <w:numId w:val="1"/>
        </w:numPr>
        <w:tabs>
          <w:tab w:val="num" w:pos="540"/>
        </w:tabs>
        <w:spacing w:after="60" w:line="240" w:lineRule="auto"/>
        <w:ind w:left="538" w:hanging="357"/>
        <w:rPr>
          <w:rFonts w:ascii="Arial" w:hAnsi="Arial" w:cs="Arial"/>
        </w:rPr>
      </w:pPr>
      <w:r w:rsidRPr="005D4289">
        <w:rPr>
          <w:rFonts w:ascii="Arial" w:hAnsi="Arial" w:cs="Arial"/>
        </w:rPr>
        <w:t>Le linge de literie et le linge de toilette dans les appartements</w:t>
      </w:r>
    </w:p>
    <w:p w14:paraId="21090A48" w14:textId="77777777" w:rsidR="00AE5AEE" w:rsidRPr="00184798" w:rsidRDefault="00AE5AEE" w:rsidP="00AE5AEE">
      <w:pPr>
        <w:spacing w:before="240" w:after="60"/>
        <w:rPr>
          <w:rFonts w:ascii="Arial" w:hAnsi="Arial" w:cs="Arial"/>
          <w:b/>
          <w:u w:val="single"/>
        </w:rPr>
      </w:pPr>
      <w:r w:rsidRPr="00184798">
        <w:rPr>
          <w:rFonts w:ascii="Arial" w:hAnsi="Arial" w:cs="Arial"/>
          <w:b/>
          <w:u w:val="single"/>
        </w:rPr>
        <w:t>Dépenses exclues par ce forfait :</w:t>
      </w:r>
    </w:p>
    <w:p w14:paraId="72DC2E9D" w14:textId="77777777" w:rsidR="00AE5AEE" w:rsidRDefault="00AE5AEE" w:rsidP="00AE5AEE">
      <w:pPr>
        <w:numPr>
          <w:ilvl w:val="0"/>
          <w:numId w:val="2"/>
        </w:numPr>
        <w:tabs>
          <w:tab w:val="clear" w:pos="1021"/>
          <w:tab w:val="num" w:pos="540"/>
        </w:tabs>
        <w:spacing w:after="60" w:line="240" w:lineRule="auto"/>
        <w:ind w:left="538" w:hanging="357"/>
        <w:rPr>
          <w:rFonts w:ascii="Arial" w:hAnsi="Arial" w:cs="Arial"/>
        </w:rPr>
      </w:pPr>
      <w:r w:rsidRPr="005D4289">
        <w:rPr>
          <w:rFonts w:ascii="Arial" w:hAnsi="Arial" w:cs="Arial"/>
        </w:rPr>
        <w:t xml:space="preserve">Les dépenses d’ordre personnel (boissons </w:t>
      </w:r>
      <w:r>
        <w:rPr>
          <w:rFonts w:ascii="Arial" w:hAnsi="Arial" w:cs="Arial"/>
        </w:rPr>
        <w:t xml:space="preserve">bar </w:t>
      </w:r>
      <w:r w:rsidRPr="005D4289">
        <w:rPr>
          <w:rFonts w:ascii="Arial" w:hAnsi="Arial" w:cs="Arial"/>
        </w:rPr>
        <w:t>lors des soirées,</w:t>
      </w:r>
      <w:r>
        <w:rPr>
          <w:rFonts w:ascii="Arial" w:hAnsi="Arial" w:cs="Arial"/>
        </w:rPr>
        <w:t xml:space="preserve"> </w:t>
      </w:r>
      <w:r w:rsidRPr="005D4289">
        <w:rPr>
          <w:rFonts w:ascii="Arial" w:hAnsi="Arial" w:cs="Arial"/>
        </w:rPr>
        <w:t>etc</w:t>
      </w:r>
      <w:r>
        <w:rPr>
          <w:rFonts w:ascii="Arial" w:hAnsi="Arial" w:cs="Arial"/>
        </w:rPr>
        <w:t>.…).</w:t>
      </w:r>
    </w:p>
    <w:p w14:paraId="1523FB31" w14:textId="0F301F56" w:rsidR="00165D48" w:rsidRPr="005D4289" w:rsidRDefault="00D62487" w:rsidP="00AE5AEE">
      <w:pPr>
        <w:numPr>
          <w:ilvl w:val="0"/>
          <w:numId w:val="2"/>
        </w:numPr>
        <w:tabs>
          <w:tab w:val="clear" w:pos="1021"/>
          <w:tab w:val="num" w:pos="540"/>
        </w:tabs>
        <w:spacing w:after="60" w:line="240" w:lineRule="auto"/>
        <w:ind w:left="538" w:hanging="357"/>
        <w:rPr>
          <w:rFonts w:ascii="Arial" w:hAnsi="Arial" w:cs="Arial"/>
        </w:rPr>
      </w:pPr>
      <w:r>
        <w:rPr>
          <w:rFonts w:ascii="Arial" w:hAnsi="Arial" w:cs="Arial"/>
        </w:rPr>
        <w:t>Le repas du samedi soir</w:t>
      </w:r>
    </w:p>
    <w:p w14:paraId="03F541AA" w14:textId="77777777" w:rsidR="00AE5AEE" w:rsidRDefault="00AE5AEE" w:rsidP="00AE5AEE">
      <w:pPr>
        <w:spacing w:after="60"/>
        <w:ind w:left="538"/>
        <w:rPr>
          <w:rFonts w:ascii="Arial" w:hAnsi="Arial" w:cs="Arial"/>
        </w:rPr>
      </w:pPr>
      <w:r w:rsidRPr="005D4289">
        <w:rPr>
          <w:rFonts w:ascii="Arial" w:hAnsi="Arial" w:cs="Arial"/>
        </w:rPr>
        <w:t xml:space="preserve"> </w:t>
      </w:r>
    </w:p>
    <w:p w14:paraId="72E4B759" w14:textId="1F5857E6" w:rsidR="00AE5AEE" w:rsidRPr="0006362B" w:rsidRDefault="00AE5AEE" w:rsidP="00AE5AEE">
      <w:pPr>
        <w:spacing w:before="240" w:after="60"/>
        <w:rPr>
          <w:rFonts w:ascii="Arial" w:hAnsi="Arial" w:cs="Arial"/>
          <w:b/>
          <w:color w:val="FF0000"/>
          <w:sz w:val="32"/>
          <w:szCs w:val="32"/>
        </w:rPr>
      </w:pPr>
      <w:r w:rsidRPr="00184798">
        <w:rPr>
          <w:rFonts w:ascii="Arial" w:hAnsi="Arial" w:cs="Arial"/>
          <w:b/>
          <w:u w:val="single"/>
        </w:rPr>
        <w:t>Date limite d’inscription</w:t>
      </w:r>
      <w:r>
        <w:rPr>
          <w:rFonts w:ascii="Arial" w:hAnsi="Arial" w:cs="Arial"/>
          <w:b/>
          <w:sz w:val="32"/>
          <w:szCs w:val="32"/>
        </w:rPr>
        <w:t xml:space="preserve"> </w:t>
      </w:r>
      <w:r w:rsidRPr="0006362B">
        <w:rPr>
          <w:rFonts w:ascii="Arial" w:hAnsi="Arial" w:cs="Arial"/>
          <w:b/>
          <w:sz w:val="32"/>
          <w:szCs w:val="32"/>
        </w:rPr>
        <w:t xml:space="preserve">: </w:t>
      </w:r>
      <w:r w:rsidR="005B4FA9">
        <w:rPr>
          <w:rFonts w:ascii="Arial" w:hAnsi="Arial" w:cs="Arial"/>
          <w:b/>
          <w:sz w:val="32"/>
          <w:szCs w:val="32"/>
        </w:rPr>
        <w:t>vendredi 25</w:t>
      </w:r>
      <w:r>
        <w:rPr>
          <w:rFonts w:ascii="Arial" w:hAnsi="Arial" w:cs="Arial"/>
          <w:b/>
          <w:sz w:val="32"/>
          <w:szCs w:val="32"/>
        </w:rPr>
        <w:t xml:space="preserve"> </w:t>
      </w:r>
      <w:r w:rsidRPr="00FD5F5C">
        <w:rPr>
          <w:rFonts w:ascii="Arial" w:hAnsi="Arial" w:cs="Arial"/>
          <w:b/>
          <w:sz w:val="32"/>
          <w:szCs w:val="32"/>
        </w:rPr>
        <w:t>avril 20</w:t>
      </w:r>
      <w:r>
        <w:rPr>
          <w:rFonts w:ascii="Arial" w:hAnsi="Arial" w:cs="Arial"/>
          <w:b/>
          <w:sz w:val="32"/>
          <w:szCs w:val="32"/>
        </w:rPr>
        <w:t>25</w:t>
      </w:r>
    </w:p>
    <w:p w14:paraId="4B5AD20F" w14:textId="77777777" w:rsidR="00AE5AEE" w:rsidRDefault="00AE5AEE" w:rsidP="00AE5AEE">
      <w:pPr>
        <w:tabs>
          <w:tab w:val="left" w:pos="2700"/>
        </w:tabs>
        <w:jc w:val="center"/>
        <w:rPr>
          <w:rFonts w:ascii="Arial" w:hAnsi="Arial" w:cs="Arial"/>
        </w:rPr>
      </w:pPr>
      <w:r>
        <w:rPr>
          <w:rFonts w:ascii="Arial" w:hAnsi="Arial" w:cs="Arial"/>
        </w:rPr>
        <w:t>Le dossier d’inscription complet (partie administrative et partie compétition) doit nous parvenir</w:t>
      </w:r>
    </w:p>
    <w:p w14:paraId="763965AF" w14:textId="7DEF3F1E" w:rsidR="00AE5AEE" w:rsidRDefault="00AE5AEE" w:rsidP="00AE5AEE">
      <w:pPr>
        <w:tabs>
          <w:tab w:val="left" w:pos="2700"/>
        </w:tabs>
        <w:jc w:val="center"/>
        <w:rPr>
          <w:rFonts w:ascii="Arial" w:hAnsi="Arial" w:cs="Arial"/>
        </w:rPr>
      </w:pPr>
      <w:r>
        <w:rPr>
          <w:rFonts w:ascii="Arial" w:hAnsi="Arial" w:cs="Arial"/>
        </w:rPr>
        <w:t xml:space="preserve"> Avant le </w:t>
      </w:r>
      <w:r w:rsidR="005B4FA9">
        <w:rPr>
          <w:rFonts w:ascii="Arial" w:hAnsi="Arial" w:cs="Arial"/>
        </w:rPr>
        <w:t>25</w:t>
      </w:r>
      <w:r>
        <w:rPr>
          <w:rFonts w:ascii="Arial" w:hAnsi="Arial" w:cs="Arial"/>
        </w:rPr>
        <w:t xml:space="preserve"> avril par mail à l’adresse suivante :</w:t>
      </w:r>
    </w:p>
    <w:p w14:paraId="12FEDB6B" w14:textId="77777777" w:rsidR="00AE5AEE" w:rsidRDefault="00AE5AEE" w:rsidP="00AE5AEE">
      <w:pPr>
        <w:tabs>
          <w:tab w:val="left" w:pos="2700"/>
        </w:tabs>
        <w:jc w:val="center"/>
        <w:rPr>
          <w:rFonts w:ascii="Arial" w:hAnsi="Arial" w:cs="Arial"/>
        </w:rPr>
      </w:pPr>
    </w:p>
    <w:p w14:paraId="563460A0" w14:textId="22C0D0F6" w:rsidR="00AE5AEE" w:rsidRDefault="00000000" w:rsidP="00AE5AEE">
      <w:pPr>
        <w:tabs>
          <w:tab w:val="left" w:pos="2700"/>
        </w:tabs>
        <w:jc w:val="center"/>
        <w:rPr>
          <w:rFonts w:ascii="Arial" w:hAnsi="Arial" w:cs="Arial"/>
        </w:rPr>
      </w:pPr>
      <w:hyperlink r:id="rId14" w:history="1">
        <w:r w:rsidR="003A0D86">
          <w:rPr>
            <w:rStyle w:val="Lienhypertexte"/>
            <w:rFonts w:ascii="Arial" w:hAnsi="Arial" w:cs="Arial"/>
          </w:rPr>
          <w:t>bertrand.moisdon@cebpl.caisse-epargne.fr</w:t>
        </w:r>
      </w:hyperlink>
    </w:p>
    <w:p w14:paraId="326BC247" w14:textId="77777777" w:rsidR="00AE5AEE" w:rsidRDefault="00AE5AEE" w:rsidP="00AE5AEE">
      <w:pPr>
        <w:tabs>
          <w:tab w:val="left" w:pos="2700"/>
        </w:tabs>
        <w:jc w:val="center"/>
        <w:rPr>
          <w:rFonts w:ascii="Arial" w:hAnsi="Arial" w:cs="Arial"/>
        </w:rPr>
      </w:pPr>
    </w:p>
    <w:p w14:paraId="4F1435EC" w14:textId="6C1B3915" w:rsidR="00AE5AEE" w:rsidRDefault="00AE5AEE" w:rsidP="00AE5AEE">
      <w:pPr>
        <w:tabs>
          <w:tab w:val="left" w:pos="2700"/>
        </w:tabs>
        <w:rPr>
          <w:rFonts w:ascii="Arial" w:hAnsi="Arial" w:cs="Arial"/>
        </w:rPr>
      </w:pPr>
      <w:r>
        <w:rPr>
          <w:rFonts w:ascii="Arial" w:hAnsi="Arial" w:cs="Arial"/>
        </w:rPr>
        <w:t>Le règlement par virement (voir dossier d’inscription).</w:t>
      </w:r>
    </w:p>
    <w:p w14:paraId="1302F6DC" w14:textId="77777777" w:rsidR="000E7E23" w:rsidRPr="00AE5AEE" w:rsidRDefault="000E7E23" w:rsidP="00AE5AEE">
      <w:pPr>
        <w:tabs>
          <w:tab w:val="left" w:pos="2700"/>
        </w:tabs>
        <w:rPr>
          <w:rFonts w:ascii="Arial" w:hAnsi="Arial" w:cs="Arial"/>
        </w:rPr>
      </w:pPr>
    </w:p>
    <w:p w14:paraId="719AF851" w14:textId="77777777" w:rsidR="00AE5AEE" w:rsidRPr="0006362B" w:rsidRDefault="00AE5AEE" w:rsidP="00AE5AEE">
      <w:pPr>
        <w:spacing w:before="240" w:after="60"/>
        <w:rPr>
          <w:rFonts w:ascii="Arial" w:hAnsi="Arial" w:cs="Arial"/>
          <w:b/>
          <w:u w:val="single"/>
        </w:rPr>
      </w:pPr>
      <w:r>
        <w:rPr>
          <w:rFonts w:ascii="Arial" w:hAnsi="Arial" w:cs="Arial"/>
          <w:b/>
          <w:u w:val="single"/>
        </w:rPr>
        <w:t>Adhésion licence Groupe BPCE Sports OBLIGATOIRE</w:t>
      </w:r>
    </w:p>
    <w:p w14:paraId="613526A5" w14:textId="77777777" w:rsidR="00AE5AEE" w:rsidRPr="005D4289" w:rsidRDefault="00AE5AEE" w:rsidP="00AE5AEE">
      <w:pPr>
        <w:rPr>
          <w:rFonts w:ascii="Arial" w:hAnsi="Arial" w:cs="Arial"/>
        </w:rPr>
      </w:pPr>
      <w:r w:rsidRPr="005D4289">
        <w:rPr>
          <w:rFonts w:ascii="Arial" w:hAnsi="Arial" w:cs="Arial"/>
        </w:rPr>
        <w:t xml:space="preserve">Les participants aux compétitions ne pourront prendre </w:t>
      </w:r>
      <w:r>
        <w:rPr>
          <w:rFonts w:ascii="Arial" w:hAnsi="Arial" w:cs="Arial"/>
        </w:rPr>
        <w:t xml:space="preserve">part </w:t>
      </w:r>
      <w:r w:rsidRPr="005D4289">
        <w:rPr>
          <w:rFonts w:ascii="Arial" w:hAnsi="Arial" w:cs="Arial"/>
        </w:rPr>
        <w:t>sans</w:t>
      </w:r>
      <w:r>
        <w:rPr>
          <w:rFonts w:ascii="Arial" w:hAnsi="Arial" w:cs="Arial"/>
        </w:rPr>
        <w:t xml:space="preserve"> présentation de cette adhésion Groupe BPCE Sports Football </w:t>
      </w:r>
      <w:r w:rsidRPr="005D4289">
        <w:rPr>
          <w:rFonts w:ascii="Arial" w:hAnsi="Arial" w:cs="Arial"/>
        </w:rPr>
        <w:t>validée.</w:t>
      </w:r>
    </w:p>
    <w:p w14:paraId="6A035458" w14:textId="77777777" w:rsidR="000E7E23" w:rsidRDefault="000E7E23" w:rsidP="00AE5AEE">
      <w:pPr>
        <w:jc w:val="center"/>
      </w:pPr>
    </w:p>
    <w:p w14:paraId="31B16C2E" w14:textId="77777777" w:rsidR="000E7E23" w:rsidRDefault="000E7E23" w:rsidP="00AE5AEE">
      <w:pPr>
        <w:jc w:val="center"/>
      </w:pPr>
    </w:p>
    <w:p w14:paraId="7182A533" w14:textId="77777777" w:rsidR="000E7E23" w:rsidRDefault="000E7E23" w:rsidP="000C0E66"/>
    <w:p w14:paraId="5E01845D" w14:textId="77777777" w:rsidR="000E7E23" w:rsidRDefault="000E7E23" w:rsidP="000B30D1"/>
    <w:p w14:paraId="09438FDE" w14:textId="4E3ADAA1" w:rsidR="000E7E23" w:rsidRPr="000E7E23" w:rsidRDefault="000E7E23" w:rsidP="000E7E23">
      <w:pPr>
        <w:pStyle w:val="Titre1"/>
        <w:jc w:val="center"/>
        <w:rPr>
          <w:rFonts w:ascii="MV Boli" w:hAnsi="MV Boli" w:cs="MV Boli"/>
          <w:sz w:val="52"/>
          <w:szCs w:val="52"/>
        </w:rPr>
      </w:pPr>
      <w:r>
        <w:rPr>
          <w:rFonts w:ascii="MV Boli" w:hAnsi="MV Boli" w:cs="MV Boli"/>
          <w:sz w:val="52"/>
          <w:szCs w:val="52"/>
        </w:rPr>
        <w:t>L’hébergement</w:t>
      </w:r>
    </w:p>
    <w:p w14:paraId="5B346870" w14:textId="77777777" w:rsidR="000E7E23" w:rsidRDefault="000E7E23" w:rsidP="00AE5AEE">
      <w:pPr>
        <w:jc w:val="center"/>
      </w:pPr>
    </w:p>
    <w:p w14:paraId="40B34525" w14:textId="77777777" w:rsidR="000E7E23" w:rsidRPr="005E33EB" w:rsidRDefault="000E7E23" w:rsidP="000E7E23">
      <w:pPr>
        <w:spacing w:before="240" w:after="60"/>
        <w:rPr>
          <w:rFonts w:ascii="Arial" w:hAnsi="Arial" w:cs="Arial"/>
          <w:b/>
          <w:bCs/>
          <w:sz w:val="24"/>
          <w:szCs w:val="24"/>
          <w:u w:val="single"/>
        </w:rPr>
      </w:pPr>
      <w:r w:rsidRPr="005E33EB">
        <w:rPr>
          <w:b/>
          <w:bCs/>
          <w:noProof/>
          <w:sz w:val="24"/>
          <w:szCs w:val="24"/>
        </w:rPr>
        <w:t>Camping d’Angers – Lac de Maine</w:t>
      </w:r>
    </w:p>
    <w:p w14:paraId="387077C8" w14:textId="77777777" w:rsidR="000E7E23" w:rsidRDefault="000E7E23" w:rsidP="000E7E23">
      <w:pPr>
        <w:widowControl w:val="0"/>
        <w:autoSpaceDE w:val="0"/>
        <w:autoSpaceDN w:val="0"/>
        <w:adjustRightInd w:val="0"/>
        <w:jc w:val="both"/>
        <w:rPr>
          <w:b/>
          <w:noProof/>
        </w:rPr>
      </w:pPr>
      <w:r>
        <w:rPr>
          <w:b/>
          <w:noProof/>
        </w:rPr>
        <w:t>Adresse : Avenue du lac de Maine 49 000 Angers</w:t>
      </w:r>
    </w:p>
    <w:p w14:paraId="78FC6D7F" w14:textId="070196B4" w:rsidR="000E7E23" w:rsidRPr="00AE570C" w:rsidRDefault="000E7E23" w:rsidP="000E7E23">
      <w:pPr>
        <w:widowControl w:val="0"/>
        <w:autoSpaceDE w:val="0"/>
        <w:autoSpaceDN w:val="0"/>
        <w:adjustRightInd w:val="0"/>
        <w:jc w:val="both"/>
        <w:rPr>
          <w:rFonts w:ascii="Arial" w:hAnsi="Arial" w:cs="Arial"/>
        </w:rPr>
      </w:pPr>
      <w:r>
        <w:rPr>
          <w:rFonts w:ascii="Arial" w:hAnsi="Arial" w:cs="Arial"/>
        </w:rPr>
        <w:t>Types de logements  </w:t>
      </w:r>
      <w:r w:rsidRPr="00AE570C">
        <w:rPr>
          <w:rFonts w:ascii="Arial" w:hAnsi="Arial" w:cs="Arial"/>
        </w:rPr>
        <w:t xml:space="preserve">: </w:t>
      </w:r>
      <w:r>
        <w:rPr>
          <w:rFonts w:ascii="Arial" w:hAnsi="Arial" w:cs="Arial"/>
        </w:rPr>
        <w:t>Mobile-homes, chalets ou tentes rigides, 4,5 ou 6 personnes</w:t>
      </w:r>
    </w:p>
    <w:p w14:paraId="72ACD937" w14:textId="77777777" w:rsidR="000E7E23" w:rsidRPr="008D0E12" w:rsidRDefault="000E7E23" w:rsidP="000E7E23">
      <w:pPr>
        <w:widowControl w:val="0"/>
        <w:autoSpaceDE w:val="0"/>
        <w:autoSpaceDN w:val="0"/>
        <w:adjustRightInd w:val="0"/>
        <w:jc w:val="both"/>
        <w:rPr>
          <w:rFonts w:ascii="Arial" w:hAnsi="Arial" w:cs="Arial"/>
        </w:rPr>
      </w:pPr>
    </w:p>
    <w:p w14:paraId="5507E19B" w14:textId="5066FEC8" w:rsidR="000E7E23" w:rsidRPr="005D4289" w:rsidRDefault="000E7E23" w:rsidP="000E7E23">
      <w:pPr>
        <w:pBdr>
          <w:top w:val="single" w:sz="4" w:space="1" w:color="auto"/>
          <w:left w:val="single" w:sz="4" w:space="4" w:color="auto"/>
          <w:bottom w:val="single" w:sz="4" w:space="1" w:color="auto"/>
          <w:right w:val="single" w:sz="4" w:space="4" w:color="auto"/>
        </w:pBdr>
        <w:spacing w:before="120"/>
        <w:rPr>
          <w:rFonts w:ascii="Arial" w:hAnsi="Arial" w:cs="Arial"/>
        </w:rPr>
      </w:pPr>
      <w:r w:rsidRPr="005D4289">
        <w:rPr>
          <w:rFonts w:ascii="Arial" w:hAnsi="Arial" w:cs="Arial"/>
        </w:rPr>
        <w:t xml:space="preserve">La capacité d’accueil étant de </w:t>
      </w:r>
      <w:r w:rsidRPr="007F2E83">
        <w:rPr>
          <w:rFonts w:ascii="Arial" w:hAnsi="Arial" w:cs="Arial"/>
          <w:b/>
        </w:rPr>
        <w:t>3</w:t>
      </w:r>
      <w:r w:rsidR="005B4FA9">
        <w:rPr>
          <w:rFonts w:ascii="Arial" w:hAnsi="Arial" w:cs="Arial"/>
          <w:b/>
        </w:rPr>
        <w:t>0</w:t>
      </w:r>
      <w:r>
        <w:rPr>
          <w:rFonts w:ascii="Arial" w:hAnsi="Arial" w:cs="Arial"/>
          <w:b/>
        </w:rPr>
        <w:t>0</w:t>
      </w:r>
      <w:r w:rsidRPr="005D4289">
        <w:rPr>
          <w:rFonts w:ascii="Arial" w:hAnsi="Arial" w:cs="Arial"/>
        </w:rPr>
        <w:t xml:space="preserve"> personnes, les organisateurs se réservent le droit de limiter le n</w:t>
      </w:r>
      <w:r>
        <w:rPr>
          <w:rFonts w:ascii="Arial" w:hAnsi="Arial" w:cs="Arial"/>
        </w:rPr>
        <w:t>ombre de participants par entité</w:t>
      </w:r>
      <w:r w:rsidRPr="005D4289">
        <w:rPr>
          <w:rFonts w:ascii="Arial" w:hAnsi="Arial" w:cs="Arial"/>
        </w:rPr>
        <w:t xml:space="preserve"> et de donner priorité aux compétiteurs.</w:t>
      </w:r>
    </w:p>
    <w:p w14:paraId="640B67D1" w14:textId="1D91D151" w:rsidR="000E7E23" w:rsidRDefault="006E5926" w:rsidP="00AE5AEE">
      <w:pPr>
        <w:jc w:val="center"/>
      </w:pPr>
      <w:r>
        <w:rPr>
          <w:noProof/>
        </w:rPr>
        <w:drawing>
          <wp:anchor distT="0" distB="0" distL="114300" distR="114300" simplePos="0" relativeHeight="251665408" behindDoc="1" locked="0" layoutInCell="1" allowOverlap="1" wp14:anchorId="22450D49" wp14:editId="7E17C0AD">
            <wp:simplePos x="0" y="0"/>
            <wp:positionH relativeFrom="page">
              <wp:align>center</wp:align>
            </wp:positionH>
            <wp:positionV relativeFrom="paragraph">
              <wp:posOffset>7452</wp:posOffset>
            </wp:positionV>
            <wp:extent cx="6914726" cy="4333875"/>
            <wp:effectExtent l="0" t="0" r="635" b="0"/>
            <wp:wrapNone/>
            <wp:docPr id="1820143761" name="Image 2" descr="CAMPING D'ANGERS - LAC DE MAINE Hotel : tarifs 2025 et 63 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ING D'ANGERS - LAC DE MAINE Hotel : tarifs 2025 et 63 avis"/>
                    <pic:cNvPicPr>
                      <a:picLocks noChangeAspect="1" noChangeArrowheads="1"/>
                    </pic:cNvPicPr>
                  </pic:nvPicPr>
                  <pic:blipFill>
                    <a:blip r:embed="rId15">
                      <a:alphaModFix amt="92000"/>
                      <a:extLst>
                        <a:ext uri="{28A0092B-C50C-407E-A947-70E740481C1C}">
                          <a14:useLocalDpi xmlns:a14="http://schemas.microsoft.com/office/drawing/2010/main" val="0"/>
                        </a:ext>
                      </a:extLst>
                    </a:blip>
                    <a:srcRect/>
                    <a:stretch>
                      <a:fillRect/>
                    </a:stretch>
                  </pic:blipFill>
                  <pic:spPr bwMode="auto">
                    <a:xfrm>
                      <a:off x="0" y="0"/>
                      <a:ext cx="6914726"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97436" w14:textId="000D696B" w:rsidR="001B226B" w:rsidRDefault="00AE5AEE" w:rsidP="00AE5AEE">
      <w:pPr>
        <w:jc w:val="center"/>
      </w:pPr>
      <w:r>
        <w:br w:type="page"/>
      </w:r>
    </w:p>
    <w:p w14:paraId="16755ADD" w14:textId="77777777" w:rsidR="001B226B" w:rsidRDefault="001B226B" w:rsidP="00AE5AEE">
      <w:pPr>
        <w:jc w:val="center"/>
        <w:rPr>
          <w:rFonts w:ascii="MV Boli" w:hAnsi="MV Boli" w:cs="MV Boli"/>
          <w:b/>
          <w:bCs/>
          <w:sz w:val="56"/>
          <w:szCs w:val="56"/>
        </w:rPr>
      </w:pPr>
    </w:p>
    <w:p w14:paraId="7AC449C4" w14:textId="6BD99D53" w:rsidR="00AE5AEE" w:rsidRPr="001B226B" w:rsidRDefault="00AE5AEE" w:rsidP="00AE5AEE">
      <w:pPr>
        <w:jc w:val="center"/>
        <w:rPr>
          <w:rFonts w:ascii="MV Boli" w:hAnsi="MV Boli" w:cs="MV Boli"/>
          <w:b/>
          <w:bCs/>
          <w:sz w:val="56"/>
          <w:szCs w:val="56"/>
        </w:rPr>
      </w:pPr>
      <w:r w:rsidRPr="001B226B">
        <w:rPr>
          <w:rFonts w:ascii="MV Boli" w:hAnsi="MV Boli" w:cs="MV Boli"/>
          <w:b/>
          <w:bCs/>
          <w:sz w:val="56"/>
          <w:szCs w:val="56"/>
        </w:rPr>
        <w:t>Le Programme</w:t>
      </w:r>
    </w:p>
    <w:p w14:paraId="574EDEDC" w14:textId="77418B4A" w:rsidR="00AE5AEE" w:rsidRDefault="00AE5AEE" w:rsidP="00AE5AEE">
      <w:pPr>
        <w:spacing w:before="240" w:after="120"/>
        <w:ind w:right="304"/>
        <w:jc w:val="center"/>
        <w:rPr>
          <w:rFonts w:ascii="Arial Black" w:hAnsi="Arial Black"/>
          <w:color w:val="FF0000"/>
          <w:sz w:val="36"/>
          <w:szCs w:val="36"/>
        </w:rPr>
      </w:pPr>
      <w:r>
        <w:rPr>
          <w:rFonts w:ascii="Arial Black" w:hAnsi="Arial Black"/>
          <w:color w:val="FF0000"/>
          <w:sz w:val="36"/>
          <w:szCs w:val="36"/>
        </w:rPr>
        <w:t>Vendredi 06 juin 2025</w:t>
      </w:r>
    </w:p>
    <w:p w14:paraId="3E051B0A" w14:textId="77777777" w:rsidR="00643C5D" w:rsidRPr="00AA458A" w:rsidRDefault="00643C5D" w:rsidP="00AE5AEE">
      <w:pPr>
        <w:spacing w:before="240" w:after="120"/>
        <w:ind w:right="304"/>
        <w:jc w:val="center"/>
        <w:rPr>
          <w:rFonts w:ascii="Arial Black" w:hAnsi="Arial Black"/>
          <w:color w:val="FF0000"/>
          <w:sz w:val="36"/>
          <w:szCs w:val="36"/>
        </w:rPr>
      </w:pPr>
    </w:p>
    <w:p w14:paraId="32A6EE7E" w14:textId="299B9A6E" w:rsidR="00AE5AEE" w:rsidRDefault="00AE5AEE" w:rsidP="00811630">
      <w:pPr>
        <w:tabs>
          <w:tab w:val="left" w:pos="900"/>
        </w:tabs>
        <w:spacing w:after="120" w:line="240" w:lineRule="auto"/>
        <w:ind w:left="1134" w:right="306" w:hanging="1134"/>
        <w:jc w:val="both"/>
        <w:rPr>
          <w:rFonts w:ascii="Arial" w:hAnsi="Arial" w:cs="Arial"/>
        </w:rPr>
      </w:pPr>
      <w:r w:rsidRPr="00393141">
        <w:rPr>
          <w:rFonts w:ascii="Arial" w:hAnsi="Arial" w:cs="Arial"/>
        </w:rPr>
        <w:t>1</w:t>
      </w:r>
      <w:r>
        <w:rPr>
          <w:rFonts w:ascii="Arial" w:hAnsi="Arial" w:cs="Arial"/>
        </w:rPr>
        <w:t>6h</w:t>
      </w:r>
      <w:r w:rsidR="00643C5D">
        <w:rPr>
          <w:rFonts w:ascii="Arial" w:hAnsi="Arial" w:cs="Arial"/>
        </w:rPr>
        <w:t>00</w:t>
      </w:r>
      <w:r w:rsidRPr="00393141">
        <w:rPr>
          <w:rFonts w:ascii="Arial" w:hAnsi="Arial" w:cs="Arial"/>
        </w:rPr>
        <w:t> </w:t>
      </w:r>
      <w:r>
        <w:rPr>
          <w:rFonts w:ascii="Arial" w:hAnsi="Arial" w:cs="Arial"/>
        </w:rPr>
        <w:tab/>
      </w:r>
      <w:r w:rsidRPr="00393141">
        <w:rPr>
          <w:rFonts w:ascii="Arial" w:hAnsi="Arial" w:cs="Arial"/>
        </w:rPr>
        <w:t xml:space="preserve">Accueil </w:t>
      </w:r>
      <w:r w:rsidR="000A70E8">
        <w:rPr>
          <w:rFonts w:ascii="Arial" w:hAnsi="Arial" w:cs="Arial"/>
        </w:rPr>
        <w:t>au c</w:t>
      </w:r>
      <w:r>
        <w:rPr>
          <w:rFonts w:ascii="Arial" w:hAnsi="Arial" w:cs="Arial"/>
        </w:rPr>
        <w:t>amping Lac de Maine à Angers</w:t>
      </w:r>
      <w:r w:rsidR="00884740">
        <w:rPr>
          <w:rFonts w:ascii="Arial" w:hAnsi="Arial" w:cs="Arial"/>
        </w:rPr>
        <w:t>, mise à disposition des logements</w:t>
      </w:r>
    </w:p>
    <w:p w14:paraId="49182C84" w14:textId="70022C83" w:rsidR="00AE5AEE" w:rsidRPr="00393141" w:rsidRDefault="00AE5AEE" w:rsidP="00811630">
      <w:pPr>
        <w:tabs>
          <w:tab w:val="left" w:pos="900"/>
        </w:tabs>
        <w:spacing w:after="120" w:line="240" w:lineRule="auto"/>
        <w:ind w:left="1134" w:right="306" w:hanging="1134"/>
        <w:jc w:val="both"/>
        <w:rPr>
          <w:rFonts w:ascii="Arial" w:hAnsi="Arial" w:cs="Arial"/>
        </w:rPr>
      </w:pPr>
      <w:r>
        <w:rPr>
          <w:rFonts w:ascii="Arial" w:hAnsi="Arial" w:cs="Arial"/>
        </w:rPr>
        <w:t xml:space="preserve">19h00    </w:t>
      </w:r>
      <w:r w:rsidR="00FF7921">
        <w:rPr>
          <w:rFonts w:ascii="Arial" w:hAnsi="Arial" w:cs="Arial"/>
        </w:rPr>
        <w:t xml:space="preserve">Cocktail dinatoire </w:t>
      </w:r>
      <w:r w:rsidR="002A3044">
        <w:rPr>
          <w:rFonts w:ascii="Arial" w:hAnsi="Arial" w:cs="Arial"/>
        </w:rPr>
        <w:t>à</w:t>
      </w:r>
      <w:r w:rsidR="000A70E8">
        <w:rPr>
          <w:rFonts w:ascii="Arial" w:hAnsi="Arial" w:cs="Arial"/>
        </w:rPr>
        <w:t xml:space="preserve"> Terra Botanica</w:t>
      </w:r>
      <w:r w:rsidR="00811630">
        <w:rPr>
          <w:rFonts w:ascii="Arial" w:hAnsi="Arial" w:cs="Arial"/>
        </w:rPr>
        <w:t xml:space="preserve"> </w:t>
      </w:r>
    </w:p>
    <w:p w14:paraId="3F70AE80" w14:textId="1192B193" w:rsidR="00AE5AEE" w:rsidRDefault="00AE5AEE" w:rsidP="00811630">
      <w:pPr>
        <w:tabs>
          <w:tab w:val="left" w:pos="900"/>
        </w:tabs>
        <w:spacing w:before="120" w:after="120" w:line="240" w:lineRule="auto"/>
        <w:ind w:left="1134" w:right="306" w:hanging="1134"/>
        <w:jc w:val="both"/>
        <w:rPr>
          <w:rFonts w:ascii="Arial" w:hAnsi="Arial" w:cs="Arial"/>
        </w:rPr>
      </w:pPr>
      <w:r w:rsidRPr="00DB3985">
        <w:rPr>
          <w:rFonts w:ascii="Arial" w:hAnsi="Arial" w:cs="Arial"/>
        </w:rPr>
        <w:t>1</w:t>
      </w:r>
      <w:r>
        <w:rPr>
          <w:rFonts w:ascii="Arial" w:hAnsi="Arial" w:cs="Arial"/>
        </w:rPr>
        <w:t>9</w:t>
      </w:r>
      <w:r w:rsidRPr="00DB3985">
        <w:rPr>
          <w:rFonts w:ascii="Arial" w:hAnsi="Arial" w:cs="Arial"/>
        </w:rPr>
        <w:t>h</w:t>
      </w:r>
      <w:r>
        <w:rPr>
          <w:rFonts w:ascii="Arial" w:hAnsi="Arial" w:cs="Arial"/>
        </w:rPr>
        <w:t>30</w:t>
      </w:r>
      <w:r w:rsidRPr="00DB3985">
        <w:rPr>
          <w:rFonts w:ascii="Arial" w:hAnsi="Arial" w:cs="Arial"/>
        </w:rPr>
        <w:t xml:space="preserve"> : </w:t>
      </w:r>
      <w:r w:rsidRPr="00DB3985">
        <w:rPr>
          <w:rFonts w:ascii="Arial" w:hAnsi="Arial" w:cs="Arial"/>
        </w:rPr>
        <w:tab/>
      </w:r>
      <w:r>
        <w:rPr>
          <w:rFonts w:ascii="Arial" w:hAnsi="Arial" w:cs="Arial"/>
        </w:rPr>
        <w:t xml:space="preserve">Tirage au Sort </w:t>
      </w:r>
    </w:p>
    <w:p w14:paraId="60E34994" w14:textId="1C8C5644" w:rsidR="00AE5AEE" w:rsidRPr="00DB3985" w:rsidRDefault="00AE5AEE" w:rsidP="00811630">
      <w:pPr>
        <w:tabs>
          <w:tab w:val="left" w:pos="900"/>
        </w:tabs>
        <w:spacing w:before="120" w:after="120" w:line="240" w:lineRule="auto"/>
        <w:ind w:left="1134" w:right="306" w:hanging="1134"/>
        <w:jc w:val="both"/>
        <w:rPr>
          <w:rFonts w:ascii="Arial" w:hAnsi="Arial" w:cs="Arial"/>
        </w:rPr>
      </w:pPr>
      <w:r>
        <w:rPr>
          <w:rFonts w:ascii="Arial" w:hAnsi="Arial" w:cs="Arial"/>
        </w:rPr>
        <w:t>20h00     Réunion des capitaines</w:t>
      </w:r>
    </w:p>
    <w:p w14:paraId="247136ED" w14:textId="5F53C88F" w:rsidR="00811630" w:rsidRDefault="00AE5AEE" w:rsidP="00811630">
      <w:pPr>
        <w:tabs>
          <w:tab w:val="left" w:pos="900"/>
        </w:tabs>
        <w:spacing w:before="120" w:after="120" w:line="240" w:lineRule="auto"/>
        <w:ind w:left="1134" w:right="306" w:hanging="1134"/>
        <w:jc w:val="both"/>
        <w:rPr>
          <w:rFonts w:ascii="Arial" w:hAnsi="Arial" w:cs="Arial"/>
        </w:rPr>
      </w:pPr>
      <w:r w:rsidRPr="00393141">
        <w:rPr>
          <w:rFonts w:ascii="Arial" w:hAnsi="Arial" w:cs="Arial"/>
        </w:rPr>
        <w:t>2</w:t>
      </w:r>
      <w:r w:rsidR="003F6C89">
        <w:rPr>
          <w:rFonts w:ascii="Arial" w:hAnsi="Arial" w:cs="Arial"/>
        </w:rPr>
        <w:t>1</w:t>
      </w:r>
      <w:r>
        <w:rPr>
          <w:rFonts w:ascii="Arial" w:hAnsi="Arial" w:cs="Arial"/>
        </w:rPr>
        <w:t>h</w:t>
      </w:r>
      <w:r w:rsidR="003F6C89">
        <w:rPr>
          <w:rFonts w:ascii="Arial" w:hAnsi="Arial" w:cs="Arial"/>
        </w:rPr>
        <w:t>00</w:t>
      </w:r>
      <w:r w:rsidRPr="00393141">
        <w:rPr>
          <w:rFonts w:ascii="Arial" w:hAnsi="Arial" w:cs="Arial"/>
        </w:rPr>
        <w:t xml:space="preserve"> : </w:t>
      </w:r>
      <w:r>
        <w:rPr>
          <w:rFonts w:ascii="Arial" w:hAnsi="Arial" w:cs="Arial"/>
        </w:rPr>
        <w:tab/>
        <w:t>Soirée libre</w:t>
      </w:r>
    </w:p>
    <w:p w14:paraId="23B6EA5B" w14:textId="77777777" w:rsidR="00811630" w:rsidRDefault="00811630" w:rsidP="00811630">
      <w:pPr>
        <w:tabs>
          <w:tab w:val="left" w:pos="900"/>
        </w:tabs>
        <w:spacing w:before="120" w:after="120"/>
        <w:ind w:left="902" w:right="306" w:hanging="902"/>
        <w:jc w:val="both"/>
        <w:rPr>
          <w:rFonts w:ascii="Arial" w:hAnsi="Arial" w:cs="Arial"/>
        </w:rPr>
      </w:pPr>
    </w:p>
    <w:p w14:paraId="09D8DA4C" w14:textId="6D6B5A9B" w:rsidR="00811630" w:rsidRDefault="00811630" w:rsidP="00811630">
      <w:pPr>
        <w:tabs>
          <w:tab w:val="left" w:pos="900"/>
        </w:tabs>
        <w:spacing w:before="120" w:after="120"/>
        <w:ind w:left="902" w:right="306" w:hanging="902"/>
        <w:jc w:val="both"/>
        <w:rPr>
          <w:rFonts w:ascii="Arial" w:hAnsi="Arial" w:cs="Arial"/>
        </w:rPr>
      </w:pPr>
      <w:r w:rsidRPr="00811630">
        <w:rPr>
          <w:rFonts w:ascii="Arial" w:hAnsi="Arial" w:cs="Arial"/>
          <w:noProof/>
        </w:rPr>
        <w:drawing>
          <wp:inline distT="0" distB="0" distL="0" distR="0" wp14:anchorId="4A7FCBC4" wp14:editId="3AD616CD">
            <wp:extent cx="6386830" cy="3176905"/>
            <wp:effectExtent l="0" t="0" r="0" b="4445"/>
            <wp:docPr id="649006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06214" name=""/>
                    <pic:cNvPicPr/>
                  </pic:nvPicPr>
                  <pic:blipFill>
                    <a:blip r:embed="rId16"/>
                    <a:stretch>
                      <a:fillRect/>
                    </a:stretch>
                  </pic:blipFill>
                  <pic:spPr>
                    <a:xfrm>
                      <a:off x="0" y="0"/>
                      <a:ext cx="6386830" cy="3176905"/>
                    </a:xfrm>
                    <a:prstGeom prst="rect">
                      <a:avLst/>
                    </a:prstGeom>
                  </pic:spPr>
                </pic:pic>
              </a:graphicData>
            </a:graphic>
          </wp:inline>
        </w:drawing>
      </w:r>
    </w:p>
    <w:p w14:paraId="7F0E1291" w14:textId="77777777" w:rsidR="00811630" w:rsidRDefault="00811630" w:rsidP="00811630">
      <w:pPr>
        <w:tabs>
          <w:tab w:val="left" w:pos="900"/>
        </w:tabs>
        <w:spacing w:before="120" w:after="120"/>
        <w:ind w:left="902" w:right="306" w:hanging="902"/>
        <w:jc w:val="both"/>
        <w:rPr>
          <w:rFonts w:ascii="Arial" w:hAnsi="Arial" w:cs="Arial"/>
        </w:rPr>
      </w:pPr>
    </w:p>
    <w:p w14:paraId="32E6503E" w14:textId="77777777" w:rsidR="00811630" w:rsidRDefault="00811630" w:rsidP="00811630">
      <w:pPr>
        <w:tabs>
          <w:tab w:val="left" w:pos="900"/>
        </w:tabs>
        <w:spacing w:before="120" w:after="120"/>
        <w:ind w:left="902" w:right="306" w:hanging="902"/>
        <w:jc w:val="both"/>
        <w:rPr>
          <w:rFonts w:ascii="Arial" w:hAnsi="Arial" w:cs="Arial"/>
        </w:rPr>
      </w:pPr>
    </w:p>
    <w:p w14:paraId="674974A9" w14:textId="77777777" w:rsidR="00811630" w:rsidRDefault="00811630" w:rsidP="00811630">
      <w:pPr>
        <w:tabs>
          <w:tab w:val="left" w:pos="900"/>
        </w:tabs>
        <w:spacing w:before="120" w:after="120"/>
        <w:ind w:left="902" w:right="306" w:hanging="902"/>
        <w:jc w:val="both"/>
        <w:rPr>
          <w:rFonts w:ascii="Arial" w:hAnsi="Arial" w:cs="Arial"/>
        </w:rPr>
      </w:pPr>
    </w:p>
    <w:p w14:paraId="03148F69" w14:textId="77777777" w:rsidR="00811630" w:rsidRDefault="00811630" w:rsidP="00811630">
      <w:pPr>
        <w:tabs>
          <w:tab w:val="left" w:pos="900"/>
        </w:tabs>
        <w:spacing w:before="120" w:after="120"/>
        <w:ind w:left="902" w:right="306" w:hanging="902"/>
        <w:jc w:val="both"/>
        <w:rPr>
          <w:rFonts w:ascii="Arial" w:hAnsi="Arial" w:cs="Arial"/>
        </w:rPr>
      </w:pPr>
    </w:p>
    <w:p w14:paraId="0A6FEB6E" w14:textId="77777777" w:rsidR="006D20F9" w:rsidRDefault="006D20F9" w:rsidP="00AE5AEE">
      <w:pPr>
        <w:spacing w:before="240" w:after="120"/>
        <w:ind w:right="304"/>
        <w:jc w:val="center"/>
        <w:rPr>
          <w:rFonts w:ascii="Arial Black" w:hAnsi="Arial Black"/>
          <w:color w:val="FF0000"/>
          <w:sz w:val="36"/>
          <w:szCs w:val="36"/>
        </w:rPr>
      </w:pPr>
    </w:p>
    <w:p w14:paraId="27BD69B7" w14:textId="484D5414" w:rsidR="00AE5AEE" w:rsidRDefault="00AE5AEE" w:rsidP="00AE5AEE">
      <w:pPr>
        <w:spacing w:before="240" w:after="120"/>
        <w:ind w:right="304"/>
        <w:jc w:val="center"/>
        <w:rPr>
          <w:rFonts w:ascii="Arial Black" w:hAnsi="Arial Black"/>
          <w:color w:val="FF0000"/>
          <w:sz w:val="36"/>
          <w:szCs w:val="36"/>
        </w:rPr>
      </w:pPr>
      <w:r>
        <w:rPr>
          <w:rFonts w:ascii="Arial Black" w:hAnsi="Arial Black"/>
          <w:color w:val="FF0000"/>
          <w:sz w:val="36"/>
          <w:szCs w:val="36"/>
        </w:rPr>
        <w:t>Samedi 07 juin 202</w:t>
      </w:r>
      <w:r w:rsidR="00165D48">
        <w:rPr>
          <w:rFonts w:ascii="Arial Black" w:hAnsi="Arial Black"/>
          <w:color w:val="FF0000"/>
          <w:sz w:val="36"/>
          <w:szCs w:val="36"/>
        </w:rPr>
        <w:t>5</w:t>
      </w:r>
    </w:p>
    <w:p w14:paraId="3A65DCA9" w14:textId="77777777" w:rsidR="00811630" w:rsidRPr="00AA458A" w:rsidRDefault="00811630" w:rsidP="006D20F9">
      <w:pPr>
        <w:spacing w:before="240" w:after="120"/>
        <w:ind w:right="304"/>
        <w:rPr>
          <w:rFonts w:ascii="Arial Black" w:hAnsi="Arial Black"/>
          <w:color w:val="FF0000"/>
          <w:sz w:val="36"/>
          <w:szCs w:val="36"/>
        </w:rPr>
      </w:pPr>
    </w:p>
    <w:p w14:paraId="1169ADE0" w14:textId="1207EE5D" w:rsidR="00811630" w:rsidRDefault="00811630" w:rsidP="00811630">
      <w:pPr>
        <w:tabs>
          <w:tab w:val="left" w:pos="900"/>
        </w:tabs>
        <w:spacing w:after="120" w:line="240" w:lineRule="auto"/>
        <w:ind w:left="1134" w:right="306" w:hanging="1134"/>
        <w:jc w:val="both"/>
        <w:rPr>
          <w:rFonts w:ascii="Arial" w:hAnsi="Arial" w:cs="Arial"/>
        </w:rPr>
      </w:pPr>
      <w:r>
        <w:rPr>
          <w:rFonts w:ascii="Arial" w:hAnsi="Arial" w:cs="Arial"/>
        </w:rPr>
        <w:t>09h30</w:t>
      </w:r>
      <w:r w:rsidRPr="00393141">
        <w:rPr>
          <w:rFonts w:ascii="Arial" w:hAnsi="Arial" w:cs="Arial"/>
        </w:rPr>
        <w:t> </w:t>
      </w:r>
      <w:r>
        <w:rPr>
          <w:rFonts w:ascii="Arial" w:hAnsi="Arial" w:cs="Arial"/>
        </w:rPr>
        <w:tab/>
        <w:t>Début des matchs</w:t>
      </w:r>
      <w:r w:rsidR="00DE2545">
        <w:rPr>
          <w:rFonts w:ascii="Arial" w:hAnsi="Arial" w:cs="Arial"/>
        </w:rPr>
        <w:t xml:space="preserve"> </w:t>
      </w:r>
      <w:r w:rsidR="00F44957">
        <w:rPr>
          <w:rFonts w:ascii="Arial" w:hAnsi="Arial" w:cs="Arial"/>
        </w:rPr>
        <w:t>au stade du Lac de Maine</w:t>
      </w:r>
    </w:p>
    <w:p w14:paraId="1E401563" w14:textId="19434BE0" w:rsidR="00811630" w:rsidRPr="00393141" w:rsidRDefault="00811630" w:rsidP="00811630">
      <w:pPr>
        <w:tabs>
          <w:tab w:val="left" w:pos="900"/>
        </w:tabs>
        <w:spacing w:after="120" w:line="240" w:lineRule="auto"/>
        <w:ind w:left="1134" w:right="306" w:hanging="1134"/>
        <w:jc w:val="both"/>
        <w:rPr>
          <w:rFonts w:ascii="Arial" w:hAnsi="Arial" w:cs="Arial"/>
        </w:rPr>
      </w:pPr>
      <w:r>
        <w:rPr>
          <w:rFonts w:ascii="Arial" w:hAnsi="Arial" w:cs="Arial"/>
        </w:rPr>
        <w:t>11h45</w:t>
      </w:r>
      <w:r w:rsidR="00FF6F11">
        <w:rPr>
          <w:rFonts w:ascii="Arial" w:hAnsi="Arial" w:cs="Arial"/>
        </w:rPr>
        <w:tab/>
      </w:r>
      <w:r w:rsidR="00314376">
        <w:rPr>
          <w:rFonts w:ascii="Arial" w:hAnsi="Arial" w:cs="Arial"/>
        </w:rPr>
        <w:t>D</w:t>
      </w:r>
      <w:r w:rsidR="00F44957">
        <w:rPr>
          <w:rFonts w:ascii="Arial" w:hAnsi="Arial" w:cs="Arial"/>
        </w:rPr>
        <w:t>ébut de la r</w:t>
      </w:r>
      <w:r w:rsidR="00FF6F11">
        <w:rPr>
          <w:rFonts w:ascii="Arial" w:hAnsi="Arial" w:cs="Arial"/>
        </w:rPr>
        <w:t>estauration sur place : Food-Trucks</w:t>
      </w:r>
    </w:p>
    <w:p w14:paraId="1B81347C" w14:textId="20FE8B5D" w:rsidR="00811630" w:rsidRDefault="000633CF" w:rsidP="00811630">
      <w:pPr>
        <w:tabs>
          <w:tab w:val="left" w:pos="900"/>
        </w:tabs>
        <w:spacing w:before="120" w:after="120" w:line="240" w:lineRule="auto"/>
        <w:ind w:left="1134" w:right="306" w:hanging="1134"/>
        <w:jc w:val="both"/>
        <w:rPr>
          <w:rFonts w:ascii="Arial" w:hAnsi="Arial" w:cs="Arial"/>
        </w:rPr>
      </w:pPr>
      <w:r>
        <w:rPr>
          <w:rFonts w:ascii="Arial" w:hAnsi="Arial" w:cs="Arial"/>
        </w:rPr>
        <w:t>14</w:t>
      </w:r>
      <w:r w:rsidR="00811630" w:rsidRPr="00DB3985">
        <w:rPr>
          <w:rFonts w:ascii="Arial" w:hAnsi="Arial" w:cs="Arial"/>
        </w:rPr>
        <w:t>h</w:t>
      </w:r>
      <w:r>
        <w:rPr>
          <w:rFonts w:ascii="Arial" w:hAnsi="Arial" w:cs="Arial"/>
        </w:rPr>
        <w:t>0</w:t>
      </w:r>
      <w:r w:rsidR="00811630">
        <w:rPr>
          <w:rFonts w:ascii="Arial" w:hAnsi="Arial" w:cs="Arial"/>
        </w:rPr>
        <w:t>0</w:t>
      </w:r>
      <w:r w:rsidR="00811630" w:rsidRPr="00DB3985">
        <w:rPr>
          <w:rFonts w:ascii="Arial" w:hAnsi="Arial" w:cs="Arial"/>
        </w:rPr>
        <w:t xml:space="preserve"> : </w:t>
      </w:r>
      <w:r w:rsidR="00811630" w:rsidRPr="00DB3985">
        <w:rPr>
          <w:rFonts w:ascii="Arial" w:hAnsi="Arial" w:cs="Arial"/>
        </w:rPr>
        <w:tab/>
      </w:r>
      <w:r>
        <w:rPr>
          <w:rFonts w:ascii="Arial" w:hAnsi="Arial" w:cs="Arial"/>
        </w:rPr>
        <w:t>Reprise des matchs</w:t>
      </w:r>
      <w:r w:rsidR="00811630">
        <w:rPr>
          <w:rFonts w:ascii="Arial" w:hAnsi="Arial" w:cs="Arial"/>
        </w:rPr>
        <w:t xml:space="preserve"> </w:t>
      </w:r>
    </w:p>
    <w:p w14:paraId="46C73165" w14:textId="6042A948" w:rsidR="00811630" w:rsidRPr="00DB3985" w:rsidRDefault="000633CF" w:rsidP="00811630">
      <w:pPr>
        <w:tabs>
          <w:tab w:val="left" w:pos="900"/>
        </w:tabs>
        <w:spacing w:before="120" w:after="120" w:line="240" w:lineRule="auto"/>
        <w:ind w:left="1134" w:right="306" w:hanging="1134"/>
        <w:jc w:val="both"/>
        <w:rPr>
          <w:rFonts w:ascii="Arial" w:hAnsi="Arial" w:cs="Arial"/>
        </w:rPr>
      </w:pPr>
      <w:r>
        <w:rPr>
          <w:rFonts w:ascii="Arial" w:hAnsi="Arial" w:cs="Arial"/>
        </w:rPr>
        <w:t>17h30</w:t>
      </w:r>
      <w:r w:rsidR="00811630">
        <w:rPr>
          <w:rFonts w:ascii="Arial" w:hAnsi="Arial" w:cs="Arial"/>
        </w:rPr>
        <w:t xml:space="preserve">     </w:t>
      </w:r>
      <w:r>
        <w:rPr>
          <w:rFonts w:ascii="Arial" w:hAnsi="Arial" w:cs="Arial"/>
        </w:rPr>
        <w:t>Fin des matchs</w:t>
      </w:r>
    </w:p>
    <w:p w14:paraId="4DB40B14" w14:textId="13EA9353" w:rsidR="000E7E23" w:rsidRPr="00FF7921" w:rsidRDefault="000633CF" w:rsidP="006D20F9">
      <w:pPr>
        <w:tabs>
          <w:tab w:val="left" w:pos="900"/>
        </w:tabs>
        <w:spacing w:before="120" w:after="120" w:line="240" w:lineRule="auto"/>
        <w:ind w:left="1134" w:right="306" w:hanging="1134"/>
        <w:jc w:val="both"/>
        <w:rPr>
          <w:rFonts w:ascii="Arial" w:hAnsi="Arial" w:cs="Arial"/>
          <w:b/>
          <w:bCs/>
          <w:sz w:val="28"/>
          <w:szCs w:val="28"/>
        </w:rPr>
      </w:pPr>
      <w:r w:rsidRPr="00FF7921">
        <w:rPr>
          <w:rFonts w:ascii="Arial" w:hAnsi="Arial" w:cs="Arial"/>
          <w:b/>
          <w:bCs/>
          <w:sz w:val="28"/>
          <w:szCs w:val="28"/>
        </w:rPr>
        <w:t>Repas et soirée libre</w:t>
      </w:r>
    </w:p>
    <w:p w14:paraId="2D1AF93B" w14:textId="77777777" w:rsidR="00DE2545" w:rsidRPr="00B813D4" w:rsidRDefault="00DE2545" w:rsidP="006D20F9">
      <w:pPr>
        <w:tabs>
          <w:tab w:val="left" w:pos="900"/>
        </w:tabs>
        <w:spacing w:before="120" w:after="120" w:line="240" w:lineRule="auto"/>
        <w:ind w:left="1134" w:right="306" w:hanging="1134"/>
        <w:jc w:val="both"/>
        <w:rPr>
          <w:rFonts w:ascii="Arial" w:hAnsi="Arial" w:cs="Arial"/>
          <w:b/>
          <w:bCs/>
        </w:rPr>
      </w:pPr>
    </w:p>
    <w:p w14:paraId="130EAE81" w14:textId="505976C6" w:rsidR="00AE5AEE" w:rsidRDefault="00AE5AEE" w:rsidP="00AE5AEE">
      <w:pPr>
        <w:spacing w:before="240" w:after="120"/>
        <w:ind w:right="304"/>
        <w:jc w:val="center"/>
        <w:rPr>
          <w:rFonts w:ascii="Arial Black" w:hAnsi="Arial Black"/>
          <w:color w:val="FF0000"/>
          <w:sz w:val="36"/>
          <w:szCs w:val="36"/>
        </w:rPr>
      </w:pPr>
      <w:r>
        <w:rPr>
          <w:rFonts w:ascii="Arial Black" w:hAnsi="Arial Black"/>
          <w:color w:val="FF0000"/>
          <w:sz w:val="36"/>
          <w:szCs w:val="36"/>
        </w:rPr>
        <w:t xml:space="preserve">Dimanche </w:t>
      </w:r>
      <w:r w:rsidR="009C2842">
        <w:rPr>
          <w:rFonts w:ascii="Arial Black" w:hAnsi="Arial Black"/>
          <w:color w:val="FF0000"/>
          <w:sz w:val="36"/>
          <w:szCs w:val="36"/>
        </w:rPr>
        <w:t>08</w:t>
      </w:r>
      <w:r>
        <w:rPr>
          <w:rFonts w:ascii="Arial Black" w:hAnsi="Arial Black"/>
          <w:color w:val="FF0000"/>
          <w:sz w:val="36"/>
          <w:szCs w:val="36"/>
        </w:rPr>
        <w:t xml:space="preserve"> juin 202</w:t>
      </w:r>
      <w:r w:rsidR="00165D48">
        <w:rPr>
          <w:rFonts w:ascii="Arial Black" w:hAnsi="Arial Black"/>
          <w:color w:val="FF0000"/>
          <w:sz w:val="36"/>
          <w:szCs w:val="36"/>
        </w:rPr>
        <w:t>5</w:t>
      </w:r>
    </w:p>
    <w:p w14:paraId="72B99D37" w14:textId="77777777" w:rsidR="006D20F9" w:rsidRPr="00AA458A" w:rsidRDefault="006D20F9" w:rsidP="00AE5AEE">
      <w:pPr>
        <w:spacing w:before="240" w:after="120"/>
        <w:ind w:right="304"/>
        <w:jc w:val="center"/>
        <w:rPr>
          <w:rFonts w:ascii="Arial Black" w:hAnsi="Arial Black"/>
          <w:color w:val="FF0000"/>
          <w:sz w:val="36"/>
          <w:szCs w:val="36"/>
        </w:rPr>
      </w:pPr>
    </w:p>
    <w:p w14:paraId="4B348180" w14:textId="7922DD52" w:rsidR="00DE2545" w:rsidRDefault="00B11163" w:rsidP="00DE2545">
      <w:pPr>
        <w:tabs>
          <w:tab w:val="left" w:pos="900"/>
        </w:tabs>
        <w:spacing w:after="120" w:line="240" w:lineRule="auto"/>
        <w:ind w:left="1134" w:right="306" w:hanging="1134"/>
        <w:jc w:val="both"/>
        <w:rPr>
          <w:rFonts w:ascii="Arial" w:hAnsi="Arial" w:cs="Arial"/>
        </w:rPr>
      </w:pPr>
      <w:r>
        <w:rPr>
          <w:rFonts w:ascii="Arial" w:hAnsi="Arial" w:cs="Arial"/>
        </w:rPr>
        <w:t>09</w:t>
      </w:r>
      <w:r w:rsidR="00DE2545">
        <w:rPr>
          <w:rFonts w:ascii="Arial" w:hAnsi="Arial" w:cs="Arial"/>
        </w:rPr>
        <w:t>h</w:t>
      </w:r>
      <w:r>
        <w:rPr>
          <w:rFonts w:ascii="Arial" w:hAnsi="Arial" w:cs="Arial"/>
        </w:rPr>
        <w:t>00</w:t>
      </w:r>
      <w:r w:rsidR="00DE2545" w:rsidRPr="00393141">
        <w:rPr>
          <w:rFonts w:ascii="Arial" w:hAnsi="Arial" w:cs="Arial"/>
        </w:rPr>
        <w:t> </w:t>
      </w:r>
      <w:r w:rsidR="00DE2545">
        <w:rPr>
          <w:rFonts w:ascii="Arial" w:hAnsi="Arial" w:cs="Arial"/>
        </w:rPr>
        <w:tab/>
      </w:r>
      <w:r w:rsidR="00F44957">
        <w:rPr>
          <w:rFonts w:ascii="Arial" w:hAnsi="Arial" w:cs="Arial"/>
        </w:rPr>
        <w:t>Début des quarts de finale et matchs de classement au stade du Lac de Maine</w:t>
      </w:r>
    </w:p>
    <w:p w14:paraId="3858DD3F" w14:textId="19503B1D" w:rsidR="00DE2545" w:rsidRPr="00393141" w:rsidRDefault="00F44957" w:rsidP="00DE2545">
      <w:pPr>
        <w:tabs>
          <w:tab w:val="left" w:pos="900"/>
        </w:tabs>
        <w:spacing w:after="120" w:line="240" w:lineRule="auto"/>
        <w:ind w:left="1134" w:right="306" w:hanging="1134"/>
        <w:jc w:val="both"/>
        <w:rPr>
          <w:rFonts w:ascii="Arial" w:hAnsi="Arial" w:cs="Arial"/>
        </w:rPr>
      </w:pPr>
      <w:r>
        <w:rPr>
          <w:rFonts w:ascii="Arial" w:hAnsi="Arial" w:cs="Arial"/>
        </w:rPr>
        <w:t>11h45</w:t>
      </w:r>
      <w:r w:rsidR="00DE2545">
        <w:rPr>
          <w:rFonts w:ascii="Arial" w:hAnsi="Arial" w:cs="Arial"/>
        </w:rPr>
        <w:t xml:space="preserve">     </w:t>
      </w:r>
      <w:r w:rsidR="00314376">
        <w:rPr>
          <w:rFonts w:ascii="Arial" w:hAnsi="Arial" w:cs="Arial"/>
        </w:rPr>
        <w:t>D</w:t>
      </w:r>
      <w:r>
        <w:rPr>
          <w:rFonts w:ascii="Arial" w:hAnsi="Arial" w:cs="Arial"/>
        </w:rPr>
        <w:t>ébut de la restauration sur place : Food-Trucks</w:t>
      </w:r>
    </w:p>
    <w:p w14:paraId="442C9A3F" w14:textId="60585CCB" w:rsidR="00DE2545" w:rsidRDefault="00DE2545" w:rsidP="00DE2545">
      <w:pPr>
        <w:tabs>
          <w:tab w:val="left" w:pos="900"/>
        </w:tabs>
        <w:spacing w:before="120" w:after="120" w:line="240" w:lineRule="auto"/>
        <w:ind w:left="1134" w:right="306" w:hanging="1134"/>
        <w:jc w:val="both"/>
        <w:rPr>
          <w:rFonts w:ascii="Arial" w:hAnsi="Arial" w:cs="Arial"/>
        </w:rPr>
      </w:pPr>
      <w:r w:rsidRPr="00DB3985">
        <w:rPr>
          <w:rFonts w:ascii="Arial" w:hAnsi="Arial" w:cs="Arial"/>
        </w:rPr>
        <w:t>1</w:t>
      </w:r>
      <w:r w:rsidR="00314376">
        <w:rPr>
          <w:rFonts w:ascii="Arial" w:hAnsi="Arial" w:cs="Arial"/>
        </w:rPr>
        <w:t>4</w:t>
      </w:r>
      <w:r w:rsidRPr="00DB3985">
        <w:rPr>
          <w:rFonts w:ascii="Arial" w:hAnsi="Arial" w:cs="Arial"/>
        </w:rPr>
        <w:t>h</w:t>
      </w:r>
      <w:r w:rsidR="00314376">
        <w:rPr>
          <w:rFonts w:ascii="Arial" w:hAnsi="Arial" w:cs="Arial"/>
        </w:rPr>
        <w:t>15</w:t>
      </w:r>
      <w:r w:rsidRPr="00DB3985">
        <w:rPr>
          <w:rFonts w:ascii="Arial" w:hAnsi="Arial" w:cs="Arial"/>
        </w:rPr>
        <w:t xml:space="preserve">  </w:t>
      </w:r>
      <w:r w:rsidRPr="00DB3985">
        <w:rPr>
          <w:rFonts w:ascii="Arial" w:hAnsi="Arial" w:cs="Arial"/>
        </w:rPr>
        <w:tab/>
      </w:r>
      <w:r w:rsidR="00314376">
        <w:rPr>
          <w:rFonts w:ascii="Arial" w:hAnsi="Arial" w:cs="Arial"/>
        </w:rPr>
        <w:t>Match pour la 7 et 8</w:t>
      </w:r>
      <w:r w:rsidR="00314376" w:rsidRPr="00314376">
        <w:rPr>
          <w:rFonts w:ascii="Arial" w:hAnsi="Arial" w:cs="Arial"/>
          <w:vertAlign w:val="superscript"/>
        </w:rPr>
        <w:t>ème</w:t>
      </w:r>
      <w:r w:rsidR="00314376">
        <w:rPr>
          <w:rFonts w:ascii="Arial" w:hAnsi="Arial" w:cs="Arial"/>
        </w:rPr>
        <w:t xml:space="preserve"> place</w:t>
      </w:r>
      <w:r w:rsidR="003F0C9C">
        <w:rPr>
          <w:rFonts w:ascii="Arial" w:hAnsi="Arial" w:cs="Arial"/>
        </w:rPr>
        <w:t> : Stade Raymon</w:t>
      </w:r>
      <w:r w:rsidR="00D968E1">
        <w:rPr>
          <w:rFonts w:ascii="Arial" w:hAnsi="Arial" w:cs="Arial"/>
        </w:rPr>
        <w:t>d</w:t>
      </w:r>
      <w:r w:rsidR="003F0C9C">
        <w:rPr>
          <w:rFonts w:ascii="Arial" w:hAnsi="Arial" w:cs="Arial"/>
        </w:rPr>
        <w:t xml:space="preserve"> KOPA</w:t>
      </w:r>
    </w:p>
    <w:p w14:paraId="7E262CFD" w14:textId="37089C13" w:rsidR="00DE2545" w:rsidRPr="00DB3985" w:rsidRDefault="003F0C9C" w:rsidP="00DE2545">
      <w:pPr>
        <w:tabs>
          <w:tab w:val="left" w:pos="900"/>
        </w:tabs>
        <w:spacing w:before="120" w:after="120" w:line="240" w:lineRule="auto"/>
        <w:ind w:left="1134" w:right="306" w:hanging="1134"/>
        <w:jc w:val="both"/>
        <w:rPr>
          <w:rFonts w:ascii="Arial" w:hAnsi="Arial" w:cs="Arial"/>
        </w:rPr>
      </w:pPr>
      <w:r>
        <w:rPr>
          <w:rFonts w:ascii="Arial" w:hAnsi="Arial" w:cs="Arial"/>
        </w:rPr>
        <w:t>15h10</w:t>
      </w:r>
      <w:r w:rsidR="00DE2545">
        <w:rPr>
          <w:rFonts w:ascii="Arial" w:hAnsi="Arial" w:cs="Arial"/>
        </w:rPr>
        <w:t xml:space="preserve">    </w:t>
      </w:r>
      <w:r>
        <w:rPr>
          <w:rFonts w:ascii="Arial" w:hAnsi="Arial" w:cs="Arial"/>
        </w:rPr>
        <w:tab/>
        <w:t xml:space="preserve">Match pour la </w:t>
      </w:r>
      <w:r w:rsidR="00D968E1">
        <w:rPr>
          <w:rFonts w:ascii="Arial" w:hAnsi="Arial" w:cs="Arial"/>
        </w:rPr>
        <w:t>5 et 6</w:t>
      </w:r>
      <w:r w:rsidR="00D968E1" w:rsidRPr="00D968E1">
        <w:rPr>
          <w:rFonts w:ascii="Arial" w:hAnsi="Arial" w:cs="Arial"/>
          <w:vertAlign w:val="superscript"/>
        </w:rPr>
        <w:t>ème</w:t>
      </w:r>
      <w:r w:rsidR="00D968E1">
        <w:rPr>
          <w:rFonts w:ascii="Arial" w:hAnsi="Arial" w:cs="Arial"/>
        </w:rPr>
        <w:t xml:space="preserve"> place : Stade Raymond KOPA</w:t>
      </w:r>
    </w:p>
    <w:p w14:paraId="1998D867" w14:textId="55579340" w:rsidR="00DE2545" w:rsidRPr="00DB3985" w:rsidRDefault="00D968E1" w:rsidP="00DE2545">
      <w:pPr>
        <w:tabs>
          <w:tab w:val="left" w:pos="900"/>
        </w:tabs>
        <w:spacing w:before="120" w:after="120" w:line="240" w:lineRule="auto"/>
        <w:ind w:left="1134" w:right="306" w:hanging="1134"/>
        <w:jc w:val="both"/>
        <w:rPr>
          <w:rFonts w:ascii="Arial" w:hAnsi="Arial" w:cs="Arial"/>
        </w:rPr>
      </w:pPr>
      <w:r>
        <w:rPr>
          <w:rFonts w:ascii="Arial" w:hAnsi="Arial" w:cs="Arial"/>
        </w:rPr>
        <w:t>16h05</w:t>
      </w:r>
      <w:r w:rsidR="00DE2545" w:rsidRPr="00DB3985">
        <w:rPr>
          <w:rFonts w:ascii="Arial" w:hAnsi="Arial" w:cs="Arial"/>
        </w:rPr>
        <w:t> </w:t>
      </w:r>
      <w:r w:rsidR="00DE2545" w:rsidRPr="00DB3985">
        <w:rPr>
          <w:rFonts w:ascii="Arial" w:hAnsi="Arial" w:cs="Arial"/>
        </w:rPr>
        <w:tab/>
      </w:r>
      <w:r>
        <w:rPr>
          <w:rFonts w:ascii="Arial" w:hAnsi="Arial" w:cs="Arial"/>
        </w:rPr>
        <w:t>Petite finale : Stade Raymond KOPA</w:t>
      </w:r>
    </w:p>
    <w:p w14:paraId="4C685D6D" w14:textId="1D85CC7C" w:rsidR="00AE5AEE" w:rsidRDefault="00D968E1" w:rsidP="00033CA3">
      <w:pPr>
        <w:tabs>
          <w:tab w:val="left" w:pos="900"/>
        </w:tabs>
        <w:spacing w:before="120" w:after="120" w:line="240" w:lineRule="auto"/>
        <w:ind w:left="1134" w:right="306" w:hanging="1134"/>
        <w:jc w:val="both"/>
        <w:rPr>
          <w:rFonts w:ascii="Arial" w:hAnsi="Arial" w:cs="Arial"/>
        </w:rPr>
      </w:pPr>
      <w:r>
        <w:rPr>
          <w:rFonts w:ascii="Arial" w:hAnsi="Arial" w:cs="Arial"/>
        </w:rPr>
        <w:t>17h00</w:t>
      </w:r>
      <w:r w:rsidR="00DE2545" w:rsidRPr="00393141">
        <w:rPr>
          <w:rFonts w:ascii="Arial" w:hAnsi="Arial" w:cs="Arial"/>
        </w:rPr>
        <w:t xml:space="preserve"> </w:t>
      </w:r>
      <w:r w:rsidR="00DE2545">
        <w:rPr>
          <w:rFonts w:ascii="Arial" w:hAnsi="Arial" w:cs="Arial"/>
        </w:rPr>
        <w:tab/>
      </w:r>
      <w:r>
        <w:rPr>
          <w:rFonts w:ascii="Arial" w:hAnsi="Arial" w:cs="Arial"/>
        </w:rPr>
        <w:t>FINALE : Stade Raymond KOPA</w:t>
      </w:r>
    </w:p>
    <w:p w14:paraId="5AD50639" w14:textId="29C79480" w:rsidR="00AE5AEE" w:rsidRPr="00393141" w:rsidRDefault="00AE5AEE" w:rsidP="00AE5AEE">
      <w:pPr>
        <w:tabs>
          <w:tab w:val="left" w:pos="1080"/>
        </w:tabs>
        <w:spacing w:after="120"/>
        <w:ind w:right="304"/>
        <w:jc w:val="both"/>
        <w:rPr>
          <w:rFonts w:ascii="Arial" w:hAnsi="Arial" w:cs="Arial"/>
        </w:rPr>
      </w:pPr>
      <w:r>
        <w:rPr>
          <w:rFonts w:ascii="Arial" w:hAnsi="Arial" w:cs="Arial"/>
        </w:rPr>
        <w:t>1</w:t>
      </w:r>
      <w:r w:rsidR="009C2842">
        <w:rPr>
          <w:rFonts w:ascii="Arial" w:hAnsi="Arial" w:cs="Arial"/>
        </w:rPr>
        <w:t>8</w:t>
      </w:r>
      <w:r>
        <w:rPr>
          <w:rFonts w:ascii="Arial" w:hAnsi="Arial" w:cs="Arial"/>
        </w:rPr>
        <w:t>H</w:t>
      </w:r>
      <w:r w:rsidR="009C2842">
        <w:rPr>
          <w:rFonts w:ascii="Arial" w:hAnsi="Arial" w:cs="Arial"/>
        </w:rPr>
        <w:t>0</w:t>
      </w:r>
      <w:r>
        <w:rPr>
          <w:rFonts w:ascii="Arial" w:hAnsi="Arial" w:cs="Arial"/>
        </w:rPr>
        <w:t xml:space="preserve">0    </w:t>
      </w:r>
      <w:r w:rsidR="009C2842">
        <w:rPr>
          <w:rFonts w:ascii="Arial" w:hAnsi="Arial" w:cs="Arial"/>
        </w:rPr>
        <w:t>Visite du stade</w:t>
      </w:r>
    </w:p>
    <w:p w14:paraId="395C9A90" w14:textId="10391ACC" w:rsidR="00AE5AEE" w:rsidRDefault="009C2842" w:rsidP="00AE5AEE">
      <w:pPr>
        <w:tabs>
          <w:tab w:val="left" w:pos="1080"/>
        </w:tabs>
        <w:spacing w:after="120"/>
        <w:ind w:left="1080" w:right="304" w:hanging="1080"/>
        <w:jc w:val="both"/>
        <w:rPr>
          <w:rFonts w:ascii="Arial" w:hAnsi="Arial" w:cs="Arial"/>
        </w:rPr>
      </w:pPr>
      <w:r>
        <w:rPr>
          <w:rFonts w:ascii="Arial" w:hAnsi="Arial" w:cs="Arial"/>
        </w:rPr>
        <w:t>19</w:t>
      </w:r>
      <w:r w:rsidR="00AE5AEE">
        <w:rPr>
          <w:rFonts w:ascii="Arial" w:hAnsi="Arial" w:cs="Arial"/>
        </w:rPr>
        <w:t>h</w:t>
      </w:r>
      <w:r>
        <w:rPr>
          <w:rFonts w:ascii="Arial" w:hAnsi="Arial" w:cs="Arial"/>
        </w:rPr>
        <w:t>30</w:t>
      </w:r>
      <w:r w:rsidR="00AE5AEE">
        <w:rPr>
          <w:rFonts w:ascii="Arial" w:hAnsi="Arial" w:cs="Arial"/>
        </w:rPr>
        <w:t> </w:t>
      </w:r>
      <w:r>
        <w:rPr>
          <w:rFonts w:ascii="Arial" w:hAnsi="Arial" w:cs="Arial"/>
        </w:rPr>
        <w:t xml:space="preserve">    </w:t>
      </w:r>
      <w:r w:rsidR="00AE5AEE" w:rsidRPr="00393141">
        <w:rPr>
          <w:rFonts w:ascii="Arial" w:hAnsi="Arial" w:cs="Arial"/>
        </w:rPr>
        <w:t xml:space="preserve">Dîner </w:t>
      </w:r>
      <w:r w:rsidR="00AE5AEE">
        <w:rPr>
          <w:rFonts w:ascii="Arial" w:hAnsi="Arial" w:cs="Arial"/>
        </w:rPr>
        <w:t xml:space="preserve">de clôture </w:t>
      </w:r>
      <w:r w:rsidR="00AE5AEE" w:rsidRPr="00393141">
        <w:rPr>
          <w:rFonts w:ascii="Arial" w:hAnsi="Arial" w:cs="Arial"/>
        </w:rPr>
        <w:t xml:space="preserve">et remise des récompenses </w:t>
      </w:r>
    </w:p>
    <w:p w14:paraId="30A268B2" w14:textId="38BDD840" w:rsidR="00AE5AEE" w:rsidRPr="00393141" w:rsidRDefault="00AE5AEE" w:rsidP="00AE5AEE">
      <w:pPr>
        <w:tabs>
          <w:tab w:val="left" w:pos="1080"/>
        </w:tabs>
        <w:spacing w:after="120"/>
        <w:ind w:left="1080" w:right="304" w:hanging="1080"/>
        <w:jc w:val="both"/>
        <w:rPr>
          <w:rFonts w:ascii="Arial" w:hAnsi="Arial" w:cs="Arial"/>
        </w:rPr>
      </w:pPr>
      <w:r>
        <w:rPr>
          <w:rFonts w:ascii="Arial" w:hAnsi="Arial" w:cs="Arial"/>
        </w:rPr>
        <w:t>23H</w:t>
      </w:r>
      <w:r w:rsidR="0024612F">
        <w:rPr>
          <w:rFonts w:ascii="Arial" w:hAnsi="Arial" w:cs="Arial"/>
        </w:rPr>
        <w:t>00</w:t>
      </w:r>
      <w:r>
        <w:rPr>
          <w:rFonts w:ascii="Arial" w:hAnsi="Arial" w:cs="Arial"/>
        </w:rPr>
        <w:t xml:space="preserve">    Soirée libre</w:t>
      </w:r>
    </w:p>
    <w:p w14:paraId="61973B18" w14:textId="78B8AB93" w:rsidR="00AE5AEE" w:rsidRPr="00AA458A" w:rsidRDefault="00AE5AEE" w:rsidP="00AE5AEE">
      <w:pPr>
        <w:spacing w:before="240" w:after="120"/>
        <w:ind w:right="304"/>
        <w:jc w:val="center"/>
        <w:rPr>
          <w:rFonts w:ascii="Arial Black" w:hAnsi="Arial Black"/>
          <w:color w:val="FF0000"/>
          <w:sz w:val="36"/>
          <w:szCs w:val="36"/>
        </w:rPr>
      </w:pPr>
      <w:r>
        <w:rPr>
          <w:rFonts w:ascii="Arial Black" w:hAnsi="Arial Black"/>
          <w:color w:val="FF0000"/>
          <w:sz w:val="36"/>
          <w:szCs w:val="36"/>
        </w:rPr>
        <w:t xml:space="preserve">Lundi </w:t>
      </w:r>
      <w:r w:rsidR="009C2842">
        <w:rPr>
          <w:rFonts w:ascii="Arial Black" w:hAnsi="Arial Black"/>
          <w:color w:val="FF0000"/>
          <w:sz w:val="36"/>
          <w:szCs w:val="36"/>
        </w:rPr>
        <w:t>09</w:t>
      </w:r>
      <w:r>
        <w:rPr>
          <w:rFonts w:ascii="Arial Black" w:hAnsi="Arial Black"/>
          <w:color w:val="FF0000"/>
          <w:sz w:val="36"/>
          <w:szCs w:val="36"/>
        </w:rPr>
        <w:t xml:space="preserve"> juin 202</w:t>
      </w:r>
      <w:r w:rsidR="00165D48">
        <w:rPr>
          <w:rFonts w:ascii="Arial Black" w:hAnsi="Arial Black"/>
          <w:color w:val="FF0000"/>
          <w:sz w:val="36"/>
          <w:szCs w:val="36"/>
        </w:rPr>
        <w:t>5</w:t>
      </w:r>
    </w:p>
    <w:p w14:paraId="01C2FE09" w14:textId="71BEB6AC" w:rsidR="00AE5AEE" w:rsidRDefault="00AE5AEE" w:rsidP="00AE5AEE">
      <w:pPr>
        <w:tabs>
          <w:tab w:val="left" w:pos="1080"/>
        </w:tabs>
        <w:ind w:left="1080" w:right="304" w:hanging="1080"/>
        <w:rPr>
          <w:rFonts w:ascii="Arial" w:hAnsi="Arial" w:cs="Arial"/>
        </w:rPr>
      </w:pPr>
      <w:r w:rsidRPr="005D4289">
        <w:rPr>
          <w:rFonts w:ascii="Arial" w:hAnsi="Arial" w:cs="Arial"/>
        </w:rPr>
        <w:t>A partir de 7</w:t>
      </w:r>
      <w:r>
        <w:rPr>
          <w:rFonts w:ascii="Arial" w:hAnsi="Arial" w:cs="Arial"/>
        </w:rPr>
        <w:t>h</w:t>
      </w:r>
      <w:r w:rsidRPr="005D4289">
        <w:rPr>
          <w:rFonts w:ascii="Arial" w:hAnsi="Arial" w:cs="Arial"/>
        </w:rPr>
        <w:t xml:space="preserve"> petit déjeuner</w:t>
      </w:r>
    </w:p>
    <w:p w14:paraId="30984B7A" w14:textId="3C72E79C" w:rsidR="00AE5AEE" w:rsidRDefault="00AE5AEE" w:rsidP="00AE5AEE">
      <w:pPr>
        <w:tabs>
          <w:tab w:val="left" w:pos="1080"/>
        </w:tabs>
        <w:ind w:left="1080" w:right="304" w:hanging="1080"/>
        <w:rPr>
          <w:rFonts w:ascii="Arial" w:hAnsi="Arial" w:cs="Arial"/>
        </w:rPr>
      </w:pPr>
      <w:r>
        <w:rPr>
          <w:rFonts w:ascii="Arial" w:hAnsi="Arial" w:cs="Arial"/>
        </w:rPr>
        <w:t>10 h départ des délégations</w:t>
      </w:r>
    </w:p>
    <w:p w14:paraId="0EE5B8B6" w14:textId="77777777" w:rsidR="001B226B" w:rsidRPr="005D4289" w:rsidRDefault="001B226B" w:rsidP="00AE5AEE">
      <w:pPr>
        <w:tabs>
          <w:tab w:val="left" w:pos="1080"/>
        </w:tabs>
        <w:ind w:left="1080" w:right="304" w:hanging="1080"/>
        <w:rPr>
          <w:rFonts w:ascii="Arial" w:hAnsi="Arial" w:cs="Arial"/>
        </w:rPr>
      </w:pPr>
    </w:p>
    <w:p w14:paraId="5D94679B" w14:textId="1235E2E0" w:rsidR="00AE5AEE" w:rsidRDefault="00AE5AEE" w:rsidP="00AE5AEE">
      <w:pPr>
        <w:tabs>
          <w:tab w:val="left" w:pos="1080"/>
        </w:tabs>
        <w:spacing w:before="240"/>
        <w:ind w:left="1080" w:right="304" w:hanging="1080"/>
        <w:jc w:val="center"/>
        <w:rPr>
          <w:rFonts w:ascii="Arial Black" w:hAnsi="Arial Black" w:cs="Arial"/>
          <w:b/>
          <w:color w:val="FF0000"/>
          <w:sz w:val="28"/>
          <w:szCs w:val="28"/>
        </w:rPr>
      </w:pPr>
      <w:r w:rsidRPr="00AA458A">
        <w:rPr>
          <w:rFonts w:ascii="Arial Black" w:hAnsi="Arial Black" w:cs="Arial"/>
          <w:b/>
          <w:sz w:val="28"/>
          <w:szCs w:val="28"/>
        </w:rPr>
        <w:t xml:space="preserve">Bon retour à tous et à l’an prochain pour le challenge </w:t>
      </w:r>
      <w:r>
        <w:rPr>
          <w:rFonts w:ascii="Arial Black" w:hAnsi="Arial Black" w:cs="Arial"/>
          <w:b/>
          <w:color w:val="FF0000"/>
          <w:sz w:val="28"/>
          <w:szCs w:val="28"/>
        </w:rPr>
        <w:t>202</w:t>
      </w:r>
      <w:r w:rsidR="001B226B">
        <w:rPr>
          <w:rFonts w:ascii="Arial Black" w:hAnsi="Arial Black" w:cs="Arial"/>
          <w:b/>
          <w:color w:val="FF0000"/>
          <w:sz w:val="28"/>
          <w:szCs w:val="28"/>
        </w:rPr>
        <w:t>6</w:t>
      </w:r>
    </w:p>
    <w:p w14:paraId="21577F73" w14:textId="77777777" w:rsidR="00AE5AEE" w:rsidRDefault="00AE5AEE" w:rsidP="00AE5AEE">
      <w:pPr>
        <w:tabs>
          <w:tab w:val="left" w:pos="1080"/>
        </w:tabs>
        <w:spacing w:before="240"/>
        <w:ind w:left="1080" w:right="304" w:hanging="1080"/>
        <w:jc w:val="center"/>
        <w:rPr>
          <w:noProof/>
        </w:rPr>
      </w:pPr>
    </w:p>
    <w:p w14:paraId="34C125F6" w14:textId="77777777" w:rsidR="00AE5AEE" w:rsidRDefault="00AE5AEE" w:rsidP="00AE5AEE">
      <w:pPr>
        <w:tabs>
          <w:tab w:val="left" w:pos="1080"/>
        </w:tabs>
        <w:spacing w:before="240"/>
        <w:ind w:left="1080" w:right="304" w:hanging="1080"/>
        <w:jc w:val="center"/>
        <w:rPr>
          <w:noProof/>
        </w:rPr>
      </w:pPr>
    </w:p>
    <w:p w14:paraId="0250E7AB" w14:textId="77777777" w:rsidR="00C34EDF" w:rsidRDefault="00C34EDF" w:rsidP="009C2842">
      <w:pPr>
        <w:tabs>
          <w:tab w:val="left" w:pos="1080"/>
        </w:tabs>
        <w:spacing w:before="240"/>
        <w:ind w:right="304"/>
        <w:rPr>
          <w:noProof/>
        </w:rPr>
      </w:pPr>
    </w:p>
    <w:p w14:paraId="0BF11697" w14:textId="77777777" w:rsidR="00C34EDF" w:rsidRDefault="00C34EDF" w:rsidP="009532B2">
      <w:pPr>
        <w:tabs>
          <w:tab w:val="left" w:pos="1080"/>
        </w:tabs>
        <w:spacing w:before="240"/>
        <w:ind w:left="1080" w:right="304" w:hanging="1080"/>
        <w:rPr>
          <w:noProof/>
        </w:rPr>
      </w:pPr>
    </w:p>
    <w:p w14:paraId="3BBB7523" w14:textId="577FD47B" w:rsidR="002057EB" w:rsidRPr="001B226B" w:rsidRDefault="002057EB" w:rsidP="009C2842">
      <w:pPr>
        <w:tabs>
          <w:tab w:val="left" w:pos="1080"/>
        </w:tabs>
        <w:spacing w:before="240"/>
        <w:ind w:right="304"/>
        <w:rPr>
          <w:noProof/>
          <w:sz w:val="56"/>
          <w:szCs w:val="56"/>
        </w:rPr>
      </w:pPr>
      <w:r w:rsidRPr="001B226B">
        <w:rPr>
          <w:rFonts w:ascii="MV Boli" w:hAnsi="MV Boli" w:cs="MV Boli"/>
          <w:b/>
          <w:bCs/>
          <w:sz w:val="56"/>
          <w:szCs w:val="56"/>
        </w:rPr>
        <w:t>Le Stade du lac de Maine</w:t>
      </w:r>
    </w:p>
    <w:p w14:paraId="4B533775" w14:textId="2D8753E7" w:rsidR="002057EB" w:rsidRDefault="001B226B" w:rsidP="00AE5AEE">
      <w:pPr>
        <w:tabs>
          <w:tab w:val="left" w:pos="1080"/>
        </w:tabs>
        <w:spacing w:before="240"/>
        <w:ind w:left="1080" w:right="304" w:hanging="1080"/>
        <w:rPr>
          <w:noProof/>
        </w:rPr>
      </w:pPr>
      <w:r>
        <w:rPr>
          <w:noProof/>
        </w:rPr>
        <w:drawing>
          <wp:anchor distT="0" distB="0" distL="114300" distR="114300" simplePos="0" relativeHeight="251661312" behindDoc="1" locked="0" layoutInCell="1" allowOverlap="1" wp14:anchorId="6A9A73DE" wp14:editId="16077319">
            <wp:simplePos x="0" y="0"/>
            <wp:positionH relativeFrom="page">
              <wp:align>center</wp:align>
            </wp:positionH>
            <wp:positionV relativeFrom="paragraph">
              <wp:posOffset>176530</wp:posOffset>
            </wp:positionV>
            <wp:extent cx="5448300" cy="2381858"/>
            <wp:effectExtent l="0" t="0" r="0" b="0"/>
            <wp:wrapNone/>
            <wp:docPr id="558387062" name="Image 3" descr="Championnats de France Élite à Angers. L'anneau qui électrise l'athlét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mpionnats de France Élite à Angers. L'anneau qui électrise l'athlétisme"/>
                    <pic:cNvPicPr>
                      <a:picLocks noChangeAspect="1" noChangeArrowheads="1"/>
                    </pic:cNvPicPr>
                  </pic:nvPicPr>
                  <pic:blipFill>
                    <a:blip r:embed="rId17">
                      <a:alphaModFix amt="87000"/>
                      <a:extLst>
                        <a:ext uri="{28A0092B-C50C-407E-A947-70E740481C1C}">
                          <a14:useLocalDpi xmlns:a14="http://schemas.microsoft.com/office/drawing/2010/main" val="0"/>
                        </a:ext>
                      </a:extLst>
                    </a:blip>
                    <a:srcRect/>
                    <a:stretch>
                      <a:fillRect/>
                    </a:stretch>
                  </pic:blipFill>
                  <pic:spPr bwMode="auto">
                    <a:xfrm>
                      <a:off x="0" y="0"/>
                      <a:ext cx="5448300" cy="238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22298" w14:textId="1C81758D" w:rsidR="002057EB" w:rsidRDefault="002057EB" w:rsidP="00AE5AEE">
      <w:pPr>
        <w:tabs>
          <w:tab w:val="left" w:pos="1080"/>
        </w:tabs>
        <w:spacing w:before="240"/>
        <w:ind w:left="1080" w:right="304" w:hanging="1080"/>
        <w:rPr>
          <w:noProof/>
        </w:rPr>
      </w:pPr>
    </w:p>
    <w:p w14:paraId="4B482231" w14:textId="77777777" w:rsidR="002057EB" w:rsidRDefault="002057EB" w:rsidP="00AE5AEE">
      <w:pPr>
        <w:tabs>
          <w:tab w:val="left" w:pos="1080"/>
        </w:tabs>
        <w:spacing w:before="240"/>
        <w:ind w:left="1080" w:right="304" w:hanging="1080"/>
        <w:rPr>
          <w:noProof/>
        </w:rPr>
      </w:pPr>
    </w:p>
    <w:p w14:paraId="2CEAF3D4" w14:textId="77777777" w:rsidR="002057EB" w:rsidRDefault="002057EB" w:rsidP="00AE5AEE">
      <w:pPr>
        <w:tabs>
          <w:tab w:val="left" w:pos="1080"/>
        </w:tabs>
        <w:spacing w:before="240"/>
        <w:ind w:left="1080" w:right="304" w:hanging="1080"/>
        <w:rPr>
          <w:noProof/>
        </w:rPr>
      </w:pPr>
    </w:p>
    <w:p w14:paraId="1CF3DF8F" w14:textId="77777777" w:rsidR="002057EB" w:rsidRDefault="002057EB" w:rsidP="00AE5AEE">
      <w:pPr>
        <w:tabs>
          <w:tab w:val="left" w:pos="1080"/>
        </w:tabs>
        <w:spacing w:before="240"/>
        <w:ind w:left="1080" w:right="304" w:hanging="1080"/>
        <w:rPr>
          <w:noProof/>
        </w:rPr>
      </w:pPr>
    </w:p>
    <w:p w14:paraId="2F60DCF4" w14:textId="77777777" w:rsidR="002057EB" w:rsidRDefault="002057EB" w:rsidP="00AE5AEE">
      <w:pPr>
        <w:tabs>
          <w:tab w:val="left" w:pos="1080"/>
        </w:tabs>
        <w:spacing w:before="240"/>
        <w:ind w:left="1080" w:right="304" w:hanging="1080"/>
        <w:rPr>
          <w:noProof/>
        </w:rPr>
      </w:pPr>
    </w:p>
    <w:p w14:paraId="27BE0718" w14:textId="77777777" w:rsidR="002057EB" w:rsidRDefault="002057EB" w:rsidP="00AE5AEE">
      <w:pPr>
        <w:tabs>
          <w:tab w:val="left" w:pos="1080"/>
        </w:tabs>
        <w:spacing w:before="240"/>
        <w:ind w:left="1080" w:right="304" w:hanging="1080"/>
        <w:rPr>
          <w:noProof/>
        </w:rPr>
      </w:pPr>
    </w:p>
    <w:p w14:paraId="78490558" w14:textId="77777777" w:rsidR="002057EB" w:rsidRDefault="002057EB" w:rsidP="00AE5AEE">
      <w:pPr>
        <w:tabs>
          <w:tab w:val="left" w:pos="1080"/>
        </w:tabs>
        <w:spacing w:before="240"/>
        <w:ind w:left="1080" w:right="304" w:hanging="1080"/>
        <w:rPr>
          <w:noProof/>
        </w:rPr>
      </w:pPr>
    </w:p>
    <w:p w14:paraId="3E5F649F" w14:textId="77777777" w:rsidR="001B226B" w:rsidRDefault="001B226B" w:rsidP="001B226B">
      <w:pPr>
        <w:tabs>
          <w:tab w:val="left" w:pos="1080"/>
        </w:tabs>
        <w:spacing w:before="240"/>
        <w:ind w:left="1080" w:right="304" w:hanging="1080"/>
        <w:rPr>
          <w:noProof/>
        </w:rPr>
      </w:pPr>
      <w:r>
        <w:rPr>
          <w:noProof/>
        </w:rPr>
        <w:t xml:space="preserve">3 terrains en gazon naturel </w:t>
      </w:r>
    </w:p>
    <w:p w14:paraId="31ED4DD2" w14:textId="65EC8962" w:rsidR="001B226B" w:rsidRDefault="001B226B" w:rsidP="001B226B">
      <w:pPr>
        <w:tabs>
          <w:tab w:val="left" w:pos="1080"/>
        </w:tabs>
        <w:spacing w:before="240"/>
        <w:ind w:left="1080" w:right="304" w:hanging="1080"/>
        <w:rPr>
          <w:noProof/>
        </w:rPr>
      </w:pPr>
      <w:r>
        <w:rPr>
          <w:noProof/>
        </w:rPr>
        <w:t>Reception des matchs du samedi et dimanche matin, et des matchs de classement de la 9</w:t>
      </w:r>
      <w:r w:rsidRPr="001B226B">
        <w:rPr>
          <w:noProof/>
          <w:vertAlign w:val="superscript"/>
        </w:rPr>
        <w:t>ème</w:t>
      </w:r>
      <w:r>
        <w:rPr>
          <w:noProof/>
        </w:rPr>
        <w:t xml:space="preserve"> à la 16</w:t>
      </w:r>
      <w:r w:rsidRPr="001B226B">
        <w:rPr>
          <w:noProof/>
          <w:vertAlign w:val="superscript"/>
        </w:rPr>
        <w:t>ème</w:t>
      </w:r>
      <w:r>
        <w:rPr>
          <w:noProof/>
        </w:rPr>
        <w:t>places.</w:t>
      </w:r>
      <w:bookmarkStart w:id="0" w:name="_Hlk189572780"/>
    </w:p>
    <w:p w14:paraId="59DF731B" w14:textId="4DE0536D" w:rsidR="00AE5AEE" w:rsidRDefault="00AE5AEE" w:rsidP="001B226B">
      <w:pPr>
        <w:tabs>
          <w:tab w:val="left" w:pos="1080"/>
        </w:tabs>
        <w:spacing w:before="240"/>
        <w:ind w:left="1080" w:right="304" w:hanging="1080"/>
        <w:rPr>
          <w:noProof/>
        </w:rPr>
      </w:pPr>
      <w:r>
        <w:rPr>
          <w:noProof/>
        </w:rPr>
        <w:t xml:space="preserve">Lieu de résidence </w:t>
      </w:r>
      <w:r w:rsidR="001B226B">
        <w:rPr>
          <w:noProof/>
        </w:rPr>
        <w:t xml:space="preserve">camping </w:t>
      </w:r>
      <w:bookmarkEnd w:id="0"/>
      <w:r>
        <w:rPr>
          <w:noProof/>
        </w:rPr>
        <w:t xml:space="preserve">/stade </w:t>
      </w:r>
      <w:r w:rsidR="001B226B">
        <w:rPr>
          <w:noProof/>
        </w:rPr>
        <w:t xml:space="preserve">Lac de Maine </w:t>
      </w:r>
      <w:r>
        <w:rPr>
          <w:noProof/>
        </w:rPr>
        <w:t xml:space="preserve"> </w:t>
      </w:r>
      <w:r w:rsidR="001B226B">
        <w:rPr>
          <w:noProof/>
        </w:rPr>
        <w:t>5</w:t>
      </w:r>
      <w:r>
        <w:rPr>
          <w:noProof/>
        </w:rPr>
        <w:t>km (</w:t>
      </w:r>
      <w:r w:rsidR="001B226B">
        <w:rPr>
          <w:noProof/>
        </w:rPr>
        <w:t>6</w:t>
      </w:r>
      <w:r>
        <w:rPr>
          <w:noProof/>
        </w:rPr>
        <w:t xml:space="preserve"> mn en voiture)</w:t>
      </w:r>
    </w:p>
    <w:p w14:paraId="6C4FB2B7" w14:textId="32F27AFD" w:rsidR="00AE5AEE" w:rsidRDefault="001B226B" w:rsidP="00AE5AEE">
      <w:pPr>
        <w:tabs>
          <w:tab w:val="left" w:pos="1080"/>
        </w:tabs>
        <w:spacing w:before="240"/>
        <w:ind w:left="1080" w:right="304" w:hanging="1080"/>
        <w:jc w:val="center"/>
        <w:rPr>
          <w:noProof/>
        </w:rPr>
      </w:pPr>
      <w:r w:rsidRPr="001B226B">
        <w:rPr>
          <w:noProof/>
        </w:rPr>
        <w:drawing>
          <wp:inline distT="0" distB="0" distL="0" distR="0" wp14:anchorId="1B65105B" wp14:editId="4018E973">
            <wp:extent cx="5514975" cy="2529936"/>
            <wp:effectExtent l="0" t="0" r="0" b="3810"/>
            <wp:docPr id="1488855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55840" name=""/>
                    <pic:cNvPicPr/>
                  </pic:nvPicPr>
                  <pic:blipFill>
                    <a:blip r:embed="rId18"/>
                    <a:stretch>
                      <a:fillRect/>
                    </a:stretch>
                  </pic:blipFill>
                  <pic:spPr>
                    <a:xfrm>
                      <a:off x="0" y="0"/>
                      <a:ext cx="5523235" cy="2533725"/>
                    </a:xfrm>
                    <a:prstGeom prst="rect">
                      <a:avLst/>
                    </a:prstGeom>
                  </pic:spPr>
                </pic:pic>
              </a:graphicData>
            </a:graphic>
          </wp:inline>
        </w:drawing>
      </w:r>
    </w:p>
    <w:p w14:paraId="32F7F5FE" w14:textId="77777777" w:rsidR="001B226B" w:rsidRDefault="001B226B" w:rsidP="001B226B"/>
    <w:p w14:paraId="79C15CB5" w14:textId="77777777" w:rsidR="001B226B" w:rsidRDefault="001B226B" w:rsidP="001B226B">
      <w:pPr>
        <w:tabs>
          <w:tab w:val="left" w:pos="1080"/>
        </w:tabs>
        <w:spacing w:before="240"/>
        <w:ind w:left="1080" w:right="304" w:hanging="1080"/>
        <w:jc w:val="center"/>
        <w:rPr>
          <w:rFonts w:ascii="MV Boli" w:hAnsi="MV Boli" w:cs="MV Boli"/>
          <w:b/>
          <w:bCs/>
          <w:sz w:val="56"/>
          <w:szCs w:val="56"/>
        </w:rPr>
      </w:pPr>
    </w:p>
    <w:p w14:paraId="4521F18B" w14:textId="23C620F4" w:rsidR="001B226B" w:rsidRPr="001B226B" w:rsidRDefault="001B226B" w:rsidP="001B226B">
      <w:pPr>
        <w:tabs>
          <w:tab w:val="left" w:pos="1080"/>
        </w:tabs>
        <w:spacing w:before="240"/>
        <w:ind w:left="1080" w:right="304" w:hanging="1080"/>
        <w:jc w:val="center"/>
        <w:rPr>
          <w:noProof/>
          <w:sz w:val="56"/>
          <w:szCs w:val="56"/>
        </w:rPr>
      </w:pPr>
      <w:r>
        <w:rPr>
          <w:noProof/>
        </w:rPr>
        <w:drawing>
          <wp:anchor distT="0" distB="0" distL="114300" distR="114300" simplePos="0" relativeHeight="251663360" behindDoc="1" locked="0" layoutInCell="1" allowOverlap="1" wp14:anchorId="2B63BC40" wp14:editId="02EAFE1F">
            <wp:simplePos x="0" y="0"/>
            <wp:positionH relativeFrom="margin">
              <wp:align>center</wp:align>
            </wp:positionH>
            <wp:positionV relativeFrom="paragraph">
              <wp:posOffset>758825</wp:posOffset>
            </wp:positionV>
            <wp:extent cx="5648325" cy="2848473"/>
            <wp:effectExtent l="0" t="0" r="0" b="9525"/>
            <wp:wrapNone/>
            <wp:docPr id="1911401311" name="Image 1" descr="On se retrouve à Raymond-Kopa demain pour Angers SCO - QRM - Angers 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se retrouve à Raymond-Kopa demain pour Angers SCO - QRM - Angers SCO"/>
                    <pic:cNvPicPr>
                      <a:picLocks noChangeAspect="1" noChangeArrowheads="1"/>
                    </pic:cNvPicPr>
                  </pic:nvPicPr>
                  <pic:blipFill>
                    <a:blip r:embed="rId19" cstate="print">
                      <a:alphaModFix amt="73000"/>
                      <a:extLst>
                        <a:ext uri="{28A0092B-C50C-407E-A947-70E740481C1C}">
                          <a14:useLocalDpi xmlns:a14="http://schemas.microsoft.com/office/drawing/2010/main" val="0"/>
                        </a:ext>
                      </a:extLst>
                    </a:blip>
                    <a:srcRect/>
                    <a:stretch>
                      <a:fillRect/>
                    </a:stretch>
                  </pic:blipFill>
                  <pic:spPr bwMode="auto">
                    <a:xfrm>
                      <a:off x="0" y="0"/>
                      <a:ext cx="5648325" cy="2848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26B">
        <w:rPr>
          <w:rFonts w:ascii="MV Boli" w:hAnsi="MV Boli" w:cs="MV Boli"/>
          <w:b/>
          <w:bCs/>
          <w:sz w:val="56"/>
          <w:szCs w:val="56"/>
        </w:rPr>
        <w:t>Le Stade Raymond KOPA</w:t>
      </w:r>
    </w:p>
    <w:p w14:paraId="6AAE8B46" w14:textId="77777777" w:rsidR="001B226B" w:rsidRPr="001B226B" w:rsidRDefault="001B226B" w:rsidP="001B226B"/>
    <w:p w14:paraId="52978B23" w14:textId="2AC2CB32" w:rsidR="00AE5AEE" w:rsidRDefault="00AE5AEE" w:rsidP="00AE5AEE"/>
    <w:p w14:paraId="1AC19B01" w14:textId="0205637B" w:rsidR="00AE5AEE" w:rsidRDefault="00AE5AEE" w:rsidP="00AE5AEE">
      <w:pPr>
        <w:ind w:left="1080"/>
        <w:jc w:val="both"/>
        <w:rPr>
          <w:rFonts w:ascii="Arial" w:hAnsi="Arial" w:cs="Arial"/>
        </w:rPr>
      </w:pPr>
    </w:p>
    <w:p w14:paraId="10642E50" w14:textId="71805483" w:rsidR="00AE5AEE" w:rsidRDefault="00AE5AEE" w:rsidP="00AE5AEE">
      <w:pPr>
        <w:ind w:left="1080"/>
        <w:jc w:val="both"/>
        <w:rPr>
          <w:noProof/>
        </w:rPr>
      </w:pPr>
    </w:p>
    <w:p w14:paraId="08ED8250" w14:textId="59A98D80" w:rsidR="001B226B" w:rsidRDefault="001B226B" w:rsidP="00AE5AEE">
      <w:pPr>
        <w:ind w:left="1080"/>
        <w:jc w:val="both"/>
        <w:rPr>
          <w:noProof/>
        </w:rPr>
      </w:pPr>
    </w:p>
    <w:p w14:paraId="4D1111C5" w14:textId="77777777" w:rsidR="001B226B" w:rsidRDefault="001B226B" w:rsidP="00AE5AEE">
      <w:pPr>
        <w:ind w:left="1080"/>
        <w:jc w:val="both"/>
        <w:rPr>
          <w:noProof/>
        </w:rPr>
      </w:pPr>
    </w:p>
    <w:p w14:paraId="10FE0764" w14:textId="77777777" w:rsidR="001B226B" w:rsidRDefault="001B226B" w:rsidP="00AE5AEE">
      <w:pPr>
        <w:ind w:left="1080"/>
        <w:jc w:val="both"/>
        <w:rPr>
          <w:noProof/>
        </w:rPr>
      </w:pPr>
    </w:p>
    <w:p w14:paraId="2FB835A2" w14:textId="77777777" w:rsidR="001B226B" w:rsidRDefault="001B226B" w:rsidP="00AE5AEE">
      <w:pPr>
        <w:ind w:left="1080"/>
        <w:jc w:val="both"/>
        <w:rPr>
          <w:noProof/>
        </w:rPr>
      </w:pPr>
    </w:p>
    <w:p w14:paraId="7A82E7DA" w14:textId="77777777" w:rsidR="001B226B" w:rsidRDefault="001B226B" w:rsidP="00AE5AEE">
      <w:pPr>
        <w:ind w:left="1080"/>
        <w:jc w:val="both"/>
        <w:rPr>
          <w:noProof/>
        </w:rPr>
      </w:pPr>
    </w:p>
    <w:p w14:paraId="6E84AE87" w14:textId="77777777" w:rsidR="001B226B" w:rsidRDefault="001B226B" w:rsidP="00AE5AEE">
      <w:pPr>
        <w:ind w:left="1080"/>
        <w:jc w:val="both"/>
        <w:rPr>
          <w:noProof/>
        </w:rPr>
      </w:pPr>
    </w:p>
    <w:p w14:paraId="4FF1CECA" w14:textId="77777777" w:rsidR="001B226B" w:rsidRDefault="001B226B" w:rsidP="001B226B">
      <w:pPr>
        <w:ind w:left="1080"/>
        <w:jc w:val="both"/>
        <w:rPr>
          <w:rFonts w:ascii="Arial" w:hAnsi="Arial" w:cs="Arial"/>
        </w:rPr>
      </w:pPr>
    </w:p>
    <w:p w14:paraId="72C9C079" w14:textId="275B457E" w:rsidR="001B226B" w:rsidRDefault="001B226B" w:rsidP="000E7E23">
      <w:pPr>
        <w:jc w:val="center"/>
        <w:rPr>
          <w:rFonts w:ascii="Arial" w:hAnsi="Arial" w:cs="Arial"/>
        </w:rPr>
      </w:pPr>
      <w:r>
        <w:rPr>
          <w:rFonts w:ascii="Arial" w:hAnsi="Arial" w:cs="Arial"/>
        </w:rPr>
        <w:t>Le dimanche après</w:t>
      </w:r>
      <w:r w:rsidR="000E7E23">
        <w:rPr>
          <w:rFonts w:ascii="Arial" w:hAnsi="Arial" w:cs="Arial"/>
        </w:rPr>
        <w:t>-</w:t>
      </w:r>
      <w:r>
        <w:rPr>
          <w:rFonts w:ascii="Arial" w:hAnsi="Arial" w:cs="Arial"/>
        </w:rPr>
        <w:t xml:space="preserve">midi, direction </w:t>
      </w:r>
      <w:r w:rsidR="000E7E23">
        <w:rPr>
          <w:rFonts w:ascii="Arial" w:hAnsi="Arial" w:cs="Arial"/>
        </w:rPr>
        <w:t>le stade Raymond KOPA du</w:t>
      </w:r>
      <w:r>
        <w:rPr>
          <w:rFonts w:ascii="Arial" w:hAnsi="Arial" w:cs="Arial"/>
        </w:rPr>
        <w:t xml:space="preserve"> SCO d’Angers, pour les matchs :</w:t>
      </w:r>
    </w:p>
    <w:p w14:paraId="4D52AE03" w14:textId="4ADA4987" w:rsidR="001B226B" w:rsidRDefault="001B226B" w:rsidP="000E7E23">
      <w:pPr>
        <w:jc w:val="center"/>
        <w:rPr>
          <w:rFonts w:ascii="Arial" w:hAnsi="Arial" w:cs="Arial"/>
        </w:rPr>
      </w:pPr>
      <w:r>
        <w:rPr>
          <w:rFonts w:ascii="Arial" w:hAnsi="Arial" w:cs="Arial"/>
        </w:rPr>
        <w:t>- 7/8</w:t>
      </w:r>
      <w:r w:rsidRPr="001B226B">
        <w:rPr>
          <w:rFonts w:ascii="Arial" w:hAnsi="Arial" w:cs="Arial"/>
          <w:vertAlign w:val="superscript"/>
        </w:rPr>
        <w:t>ème</w:t>
      </w:r>
      <w:r>
        <w:rPr>
          <w:rFonts w:ascii="Arial" w:hAnsi="Arial" w:cs="Arial"/>
        </w:rPr>
        <w:t xml:space="preserve"> place</w:t>
      </w:r>
    </w:p>
    <w:p w14:paraId="09948FCE" w14:textId="334399E2" w:rsidR="001B226B" w:rsidRDefault="001B226B" w:rsidP="000E7E23">
      <w:pPr>
        <w:jc w:val="center"/>
        <w:rPr>
          <w:rFonts w:ascii="Arial" w:hAnsi="Arial" w:cs="Arial"/>
        </w:rPr>
      </w:pPr>
      <w:r>
        <w:rPr>
          <w:rFonts w:ascii="Arial" w:hAnsi="Arial" w:cs="Arial"/>
        </w:rPr>
        <w:t>- 5/6</w:t>
      </w:r>
      <w:r w:rsidRPr="001B226B">
        <w:rPr>
          <w:rFonts w:ascii="Arial" w:hAnsi="Arial" w:cs="Arial"/>
          <w:vertAlign w:val="superscript"/>
        </w:rPr>
        <w:t>ème</w:t>
      </w:r>
      <w:r>
        <w:rPr>
          <w:rFonts w:ascii="Arial" w:hAnsi="Arial" w:cs="Arial"/>
        </w:rPr>
        <w:t xml:space="preserve"> place</w:t>
      </w:r>
    </w:p>
    <w:p w14:paraId="2B16B65D" w14:textId="437344C6" w:rsidR="001B226B" w:rsidRDefault="001B226B" w:rsidP="000E7E23">
      <w:pPr>
        <w:jc w:val="center"/>
        <w:rPr>
          <w:rFonts w:ascii="Arial" w:hAnsi="Arial" w:cs="Arial"/>
        </w:rPr>
      </w:pPr>
      <w:r>
        <w:rPr>
          <w:rFonts w:ascii="Arial" w:hAnsi="Arial" w:cs="Arial"/>
        </w:rPr>
        <w:t>- La « petite » finale : 3/4</w:t>
      </w:r>
      <w:r w:rsidRPr="001B226B">
        <w:rPr>
          <w:rFonts w:ascii="Arial" w:hAnsi="Arial" w:cs="Arial"/>
          <w:vertAlign w:val="superscript"/>
        </w:rPr>
        <w:t>ème</w:t>
      </w:r>
      <w:r>
        <w:rPr>
          <w:rFonts w:ascii="Arial" w:hAnsi="Arial" w:cs="Arial"/>
        </w:rPr>
        <w:t xml:space="preserve"> place</w:t>
      </w:r>
    </w:p>
    <w:p w14:paraId="635CAC47" w14:textId="0A122E90" w:rsidR="001B226B" w:rsidRDefault="001B226B" w:rsidP="000E7E23">
      <w:pPr>
        <w:jc w:val="center"/>
        <w:rPr>
          <w:rFonts w:ascii="Arial" w:hAnsi="Arial" w:cs="Arial"/>
        </w:rPr>
      </w:pPr>
      <w:r>
        <w:rPr>
          <w:rFonts w:ascii="Arial" w:hAnsi="Arial" w:cs="Arial"/>
        </w:rPr>
        <w:t xml:space="preserve">- </w:t>
      </w:r>
      <w:r w:rsidRPr="000E7E23">
        <w:rPr>
          <w:rFonts w:ascii="Arial" w:hAnsi="Arial" w:cs="Arial"/>
          <w:b/>
          <w:bCs/>
        </w:rPr>
        <w:t>La Finale</w:t>
      </w:r>
    </w:p>
    <w:p w14:paraId="69FBDE2A" w14:textId="21076010" w:rsidR="00AE5AEE" w:rsidRDefault="001B226B" w:rsidP="000E7E23">
      <w:pPr>
        <w:jc w:val="center"/>
        <w:rPr>
          <w:rFonts w:ascii="Arial" w:hAnsi="Arial" w:cs="Arial"/>
          <w:color w:val="222222"/>
        </w:rPr>
      </w:pPr>
      <w:r w:rsidRPr="001B226B">
        <w:t>Lieu de résidence camping</w:t>
      </w:r>
      <w:r>
        <w:t xml:space="preserve"> / stade Raymond KOPA : 15 minutes en voiture</w:t>
      </w:r>
    </w:p>
    <w:p w14:paraId="7E86E8B1" w14:textId="77777777" w:rsidR="00AE5AEE" w:rsidRDefault="00AE5AEE" w:rsidP="00AE5AEE">
      <w:pPr>
        <w:rPr>
          <w:noProof/>
        </w:rPr>
      </w:pPr>
    </w:p>
    <w:p w14:paraId="1899BCAC" w14:textId="0A4F984A" w:rsidR="00AE5AEE" w:rsidRDefault="00AE5AEE" w:rsidP="00AE5AEE">
      <w:pPr>
        <w:jc w:val="center"/>
        <w:rPr>
          <w:noProof/>
        </w:rPr>
      </w:pPr>
    </w:p>
    <w:p w14:paraId="5CE7DB63" w14:textId="77777777" w:rsidR="00AE5AEE" w:rsidRDefault="00AE5AEE" w:rsidP="00AE5AEE">
      <w:pPr>
        <w:tabs>
          <w:tab w:val="left" w:pos="0"/>
          <w:tab w:val="left" w:pos="4962"/>
        </w:tabs>
        <w:spacing w:before="120" w:after="120"/>
        <w:jc w:val="center"/>
        <w:rPr>
          <w:rFonts w:ascii="Arial" w:hAnsi="Arial" w:cs="Arial"/>
          <w:b/>
          <w:snapToGrid w:val="0"/>
          <w:sz w:val="28"/>
          <w:szCs w:val="28"/>
        </w:rPr>
      </w:pPr>
    </w:p>
    <w:p w14:paraId="5831B15A" w14:textId="77777777" w:rsidR="009C2842" w:rsidRDefault="009C2842" w:rsidP="006065D1">
      <w:pPr>
        <w:spacing w:after="60"/>
        <w:rPr>
          <w:rFonts w:ascii="MV Boli" w:hAnsi="MV Boli" w:cs="MV Boli"/>
          <w:b/>
          <w:sz w:val="52"/>
          <w:szCs w:val="52"/>
        </w:rPr>
      </w:pPr>
    </w:p>
    <w:p w14:paraId="53B63C85" w14:textId="559F37EF" w:rsidR="00AE5AEE" w:rsidRPr="001B226B" w:rsidRDefault="00AE5AEE" w:rsidP="00AE5AEE">
      <w:pPr>
        <w:spacing w:after="60"/>
        <w:jc w:val="center"/>
        <w:rPr>
          <w:rFonts w:ascii="MV Boli" w:hAnsi="MV Boli" w:cs="MV Boli"/>
          <w:b/>
          <w:sz w:val="52"/>
          <w:szCs w:val="52"/>
        </w:rPr>
      </w:pPr>
      <w:r w:rsidRPr="001B226B">
        <w:rPr>
          <w:rFonts w:ascii="MV Boli" w:hAnsi="MV Boli" w:cs="MV Boli"/>
          <w:b/>
          <w:sz w:val="52"/>
          <w:szCs w:val="52"/>
        </w:rPr>
        <w:lastRenderedPageBreak/>
        <w:t>Le Dossier d'Inscription :</w:t>
      </w:r>
    </w:p>
    <w:p w14:paraId="113C8F5D" w14:textId="77777777" w:rsidR="00AE5AEE" w:rsidRDefault="00AE5AEE" w:rsidP="00AE5AEE">
      <w:pPr>
        <w:pStyle w:val="Default"/>
        <w:rPr>
          <w:rFonts w:ascii="Arial" w:hAnsi="Arial" w:cs="Arial"/>
          <w:b/>
          <w:snapToGrid w:val="0"/>
          <w:sz w:val="22"/>
          <w:szCs w:val="22"/>
        </w:rPr>
      </w:pPr>
    </w:p>
    <w:p w14:paraId="5B549C7B" w14:textId="77777777" w:rsidR="00AE5AEE" w:rsidRDefault="00AE5AEE" w:rsidP="00AE5AEE">
      <w:pPr>
        <w:pStyle w:val="Default"/>
        <w:rPr>
          <w:rFonts w:ascii="Arial" w:hAnsi="Arial" w:cs="Arial"/>
          <w:b/>
          <w:snapToGrid w:val="0"/>
          <w:sz w:val="22"/>
          <w:szCs w:val="22"/>
        </w:rPr>
      </w:pPr>
    </w:p>
    <w:p w14:paraId="5803EF47" w14:textId="77777777" w:rsidR="00AE5AEE" w:rsidRPr="006370CC" w:rsidRDefault="00AE5AEE" w:rsidP="00AE5AEE">
      <w:pPr>
        <w:pStyle w:val="Default"/>
        <w:rPr>
          <w:rFonts w:ascii="Arial" w:hAnsi="Arial" w:cs="Arial"/>
        </w:rPr>
      </w:pPr>
    </w:p>
    <w:p w14:paraId="29FF5368" w14:textId="77777777" w:rsidR="00AE5AEE" w:rsidRDefault="00AE5AEE" w:rsidP="00AE5AEE">
      <w:pPr>
        <w:autoSpaceDE w:val="0"/>
        <w:autoSpaceDN w:val="0"/>
        <w:adjustRightInd w:val="0"/>
        <w:rPr>
          <w:rFonts w:ascii="Arial" w:hAnsi="Arial" w:cs="Arial"/>
          <w:b/>
          <w:sz w:val="36"/>
          <w:szCs w:val="36"/>
          <w:u w:val="single"/>
        </w:rPr>
      </w:pPr>
      <w:r w:rsidRPr="006370CC">
        <w:rPr>
          <w:rFonts w:ascii="Arial" w:hAnsi="Arial" w:cs="Arial"/>
          <w:b/>
          <w:sz w:val="36"/>
          <w:szCs w:val="36"/>
          <w:u w:val="single"/>
        </w:rPr>
        <w:t xml:space="preserve">Fiche d’inscription </w:t>
      </w:r>
    </w:p>
    <w:p w14:paraId="432F83BD" w14:textId="77777777" w:rsidR="00AE5AEE" w:rsidRPr="006370CC" w:rsidRDefault="00AE5AEE" w:rsidP="00AE5AEE">
      <w:pPr>
        <w:autoSpaceDE w:val="0"/>
        <w:autoSpaceDN w:val="0"/>
        <w:adjustRightInd w:val="0"/>
        <w:rPr>
          <w:rFonts w:ascii="Arial" w:hAnsi="Arial" w:cs="Arial"/>
          <w:b/>
          <w:sz w:val="36"/>
          <w:szCs w:val="36"/>
          <w:u w:val="single"/>
        </w:rPr>
      </w:pPr>
    </w:p>
    <w:p w14:paraId="26B5F645" w14:textId="410FE070" w:rsidR="00AE5AEE" w:rsidRPr="00DC1DD8" w:rsidRDefault="00AE5AEE" w:rsidP="00AE5AEE">
      <w:pPr>
        <w:autoSpaceDE w:val="0"/>
        <w:autoSpaceDN w:val="0"/>
        <w:adjustRightInd w:val="0"/>
        <w:rPr>
          <w:b/>
          <w:sz w:val="32"/>
          <w:szCs w:val="32"/>
        </w:rPr>
      </w:pPr>
      <w:r w:rsidRPr="00DC1DD8">
        <w:rPr>
          <w:b/>
          <w:sz w:val="32"/>
          <w:szCs w:val="32"/>
        </w:rPr>
        <w:t xml:space="preserve">A retourner avant le </w:t>
      </w:r>
      <w:r w:rsidR="00543FEE">
        <w:rPr>
          <w:b/>
          <w:sz w:val="32"/>
          <w:szCs w:val="32"/>
        </w:rPr>
        <w:t>25</w:t>
      </w:r>
      <w:r>
        <w:rPr>
          <w:b/>
          <w:sz w:val="32"/>
          <w:szCs w:val="32"/>
        </w:rPr>
        <w:t xml:space="preserve"> avril</w:t>
      </w:r>
      <w:r w:rsidRPr="00DC1DD8">
        <w:rPr>
          <w:b/>
          <w:sz w:val="32"/>
          <w:szCs w:val="32"/>
        </w:rPr>
        <w:t xml:space="preserve"> 20</w:t>
      </w:r>
      <w:r w:rsidR="00543FEE">
        <w:rPr>
          <w:b/>
          <w:sz w:val="32"/>
          <w:szCs w:val="32"/>
        </w:rPr>
        <w:t>25</w:t>
      </w:r>
      <w:r w:rsidRPr="00DC1DD8">
        <w:rPr>
          <w:b/>
          <w:sz w:val="32"/>
          <w:szCs w:val="32"/>
        </w:rPr>
        <w:t>.</w:t>
      </w:r>
    </w:p>
    <w:p w14:paraId="2DB5719C" w14:textId="77777777" w:rsidR="00AE5AEE" w:rsidRDefault="00AE5AEE" w:rsidP="00AE5AEE">
      <w:pPr>
        <w:autoSpaceDE w:val="0"/>
        <w:autoSpaceDN w:val="0"/>
        <w:adjustRightInd w:val="0"/>
        <w:rPr>
          <w:b/>
          <w:bCs/>
          <w:sz w:val="23"/>
          <w:szCs w:val="23"/>
        </w:rPr>
      </w:pPr>
      <w:r w:rsidRPr="006370CC">
        <w:rPr>
          <w:sz w:val="32"/>
          <w:szCs w:val="32"/>
        </w:rPr>
        <w:t xml:space="preserve"> </w:t>
      </w:r>
      <w:r w:rsidRPr="006370CC">
        <w:rPr>
          <w:sz w:val="23"/>
          <w:szCs w:val="23"/>
        </w:rPr>
        <w:t xml:space="preserve">La participation forfaitaire est fixée à </w:t>
      </w:r>
      <w:r>
        <w:rPr>
          <w:sz w:val="23"/>
          <w:szCs w:val="23"/>
        </w:rPr>
        <w:t>310</w:t>
      </w:r>
      <w:r w:rsidRPr="006370CC">
        <w:rPr>
          <w:b/>
          <w:bCs/>
          <w:sz w:val="23"/>
          <w:szCs w:val="23"/>
        </w:rPr>
        <w:t xml:space="preserve">€ par personne </w:t>
      </w:r>
      <w:r w:rsidRPr="006370CC">
        <w:rPr>
          <w:sz w:val="23"/>
          <w:szCs w:val="23"/>
        </w:rPr>
        <w:t xml:space="preserve">(joueurs et accompagnateurs). Le forfait comprend l’ensemble des prestations figurant dans le programme. </w:t>
      </w:r>
      <w:r w:rsidRPr="006370CC">
        <w:rPr>
          <w:b/>
          <w:bCs/>
          <w:sz w:val="23"/>
          <w:szCs w:val="23"/>
        </w:rPr>
        <w:t xml:space="preserve">Le nombre de participants par délégation est limité à </w:t>
      </w:r>
      <w:r>
        <w:rPr>
          <w:b/>
          <w:bCs/>
          <w:sz w:val="23"/>
          <w:szCs w:val="23"/>
        </w:rPr>
        <w:t>18</w:t>
      </w:r>
      <w:r w:rsidRPr="006370CC">
        <w:rPr>
          <w:b/>
          <w:bCs/>
          <w:sz w:val="23"/>
          <w:szCs w:val="23"/>
        </w:rPr>
        <w:t xml:space="preserve"> personnes maximum</w:t>
      </w:r>
      <w:r>
        <w:rPr>
          <w:b/>
          <w:bCs/>
          <w:sz w:val="23"/>
          <w:szCs w:val="23"/>
        </w:rPr>
        <w:t>.</w:t>
      </w:r>
    </w:p>
    <w:p w14:paraId="24D43E86" w14:textId="77777777" w:rsidR="00AE5AEE" w:rsidRPr="008E347F" w:rsidRDefault="00AE5AEE" w:rsidP="00AE5AEE">
      <w:pPr>
        <w:autoSpaceDE w:val="0"/>
        <w:autoSpaceDN w:val="0"/>
        <w:adjustRightInd w:val="0"/>
        <w:rPr>
          <w:b/>
          <w:sz w:val="28"/>
          <w:szCs w:val="28"/>
          <w:u w:val="single"/>
        </w:rPr>
      </w:pPr>
      <w:r w:rsidRPr="006370CC">
        <w:rPr>
          <w:b/>
          <w:bCs/>
          <w:sz w:val="23"/>
          <w:szCs w:val="23"/>
        </w:rPr>
        <w:t xml:space="preserve"> </w:t>
      </w:r>
      <w:r w:rsidRPr="008E347F">
        <w:rPr>
          <w:b/>
          <w:sz w:val="28"/>
          <w:szCs w:val="28"/>
          <w:u w:val="single"/>
        </w:rPr>
        <w:t>ENTITES</w:t>
      </w:r>
    </w:p>
    <w:p w14:paraId="7D6F4DC7" w14:textId="77777777" w:rsidR="00AE5AEE" w:rsidRDefault="00AE5AEE" w:rsidP="00AE5AEE">
      <w:pPr>
        <w:autoSpaceDE w:val="0"/>
        <w:autoSpaceDN w:val="0"/>
        <w:adjustRightInd w:val="0"/>
        <w:rPr>
          <w:sz w:val="23"/>
          <w:szCs w:val="23"/>
        </w:rPr>
      </w:pPr>
      <w:r w:rsidRPr="006370CC">
        <w:rPr>
          <w:sz w:val="28"/>
          <w:szCs w:val="28"/>
        </w:rPr>
        <w:t xml:space="preserve"> </w:t>
      </w:r>
      <w:r w:rsidRPr="006370CC">
        <w:rPr>
          <w:b/>
          <w:bCs/>
          <w:sz w:val="23"/>
          <w:szCs w:val="23"/>
        </w:rPr>
        <w:t xml:space="preserve">CAISSE D’EPARGNE </w:t>
      </w:r>
      <w:r w:rsidRPr="006370CC">
        <w:rPr>
          <w:sz w:val="23"/>
          <w:szCs w:val="23"/>
        </w:rPr>
        <w:t xml:space="preserve">: ……………………………………………………………………………….. </w:t>
      </w:r>
      <w:r w:rsidRPr="006370CC">
        <w:rPr>
          <w:b/>
          <w:bCs/>
          <w:sz w:val="23"/>
          <w:szCs w:val="23"/>
        </w:rPr>
        <w:t xml:space="preserve">BANQUE POPULAIRE </w:t>
      </w:r>
      <w:r w:rsidRPr="006370CC">
        <w:rPr>
          <w:sz w:val="23"/>
          <w:szCs w:val="23"/>
        </w:rPr>
        <w:t xml:space="preserve">: …………………………………………………………………………….. </w:t>
      </w:r>
      <w:r w:rsidRPr="006370CC">
        <w:rPr>
          <w:b/>
          <w:bCs/>
          <w:sz w:val="23"/>
          <w:szCs w:val="23"/>
        </w:rPr>
        <w:t xml:space="preserve">FILIALES </w:t>
      </w:r>
      <w:r w:rsidRPr="006370CC">
        <w:rPr>
          <w:sz w:val="23"/>
          <w:szCs w:val="23"/>
        </w:rPr>
        <w:t>:</w:t>
      </w:r>
      <w:r>
        <w:rPr>
          <w:sz w:val="23"/>
          <w:szCs w:val="23"/>
        </w:rPr>
        <w:t xml:space="preserve"> ……………………………………………………</w:t>
      </w:r>
      <w:r w:rsidRPr="006370CC">
        <w:rPr>
          <w:sz w:val="23"/>
          <w:szCs w:val="23"/>
        </w:rPr>
        <w:t xml:space="preserve"> ………………………………………………………………………………………………. Nom et prénom du responsable de la délégation : ………………………………………………… Adresse : ………………………………………………………………………………………………………………… …………………………………………………………………………………………………………………………………. Téléphone : …………………………. Mail : ………………………………………………………………………….. </w:t>
      </w:r>
    </w:p>
    <w:p w14:paraId="3207C6DA" w14:textId="77777777" w:rsidR="00AE5AEE" w:rsidRDefault="00AE5AEE" w:rsidP="00AE5AEE">
      <w:pPr>
        <w:autoSpaceDE w:val="0"/>
        <w:autoSpaceDN w:val="0"/>
        <w:adjustRightInd w:val="0"/>
        <w:rPr>
          <w:sz w:val="28"/>
          <w:szCs w:val="28"/>
        </w:rPr>
      </w:pPr>
    </w:p>
    <w:p w14:paraId="6F6460E6" w14:textId="77777777" w:rsidR="00AE5AEE" w:rsidRPr="00DC1DD8" w:rsidRDefault="00AE5AEE" w:rsidP="00AE5AEE">
      <w:pPr>
        <w:autoSpaceDE w:val="0"/>
        <w:autoSpaceDN w:val="0"/>
        <w:adjustRightInd w:val="0"/>
        <w:rPr>
          <w:b/>
          <w:sz w:val="28"/>
          <w:szCs w:val="28"/>
        </w:rPr>
      </w:pPr>
      <w:r w:rsidRPr="00DC1DD8">
        <w:rPr>
          <w:b/>
          <w:sz w:val="28"/>
          <w:szCs w:val="28"/>
        </w:rPr>
        <w:t xml:space="preserve">PARTICIPATION FINANCIERE </w:t>
      </w:r>
    </w:p>
    <w:p w14:paraId="78E6513C" w14:textId="77777777" w:rsidR="00AE5AEE" w:rsidRPr="006370CC" w:rsidRDefault="00AE5AEE" w:rsidP="00AE5AEE">
      <w:pPr>
        <w:autoSpaceDE w:val="0"/>
        <w:autoSpaceDN w:val="0"/>
        <w:adjustRightInd w:val="0"/>
        <w:rPr>
          <w:sz w:val="23"/>
          <w:szCs w:val="23"/>
        </w:rPr>
      </w:pPr>
      <w:r w:rsidRPr="006370CC">
        <w:rPr>
          <w:sz w:val="23"/>
          <w:szCs w:val="23"/>
        </w:rPr>
        <w:t xml:space="preserve">Nombre total de participants : ……………………………. </w:t>
      </w:r>
    </w:p>
    <w:p w14:paraId="36C76A67" w14:textId="77777777" w:rsidR="00AE5AEE" w:rsidRPr="006370CC" w:rsidRDefault="00AE5AEE" w:rsidP="00AE5AEE">
      <w:pPr>
        <w:autoSpaceDE w:val="0"/>
        <w:autoSpaceDN w:val="0"/>
        <w:adjustRightInd w:val="0"/>
        <w:rPr>
          <w:sz w:val="23"/>
          <w:szCs w:val="23"/>
        </w:rPr>
      </w:pPr>
      <w:r w:rsidRPr="006370CC">
        <w:rPr>
          <w:sz w:val="23"/>
          <w:szCs w:val="23"/>
        </w:rPr>
        <w:t xml:space="preserve">Total à régler : </w:t>
      </w:r>
      <w:r>
        <w:rPr>
          <w:sz w:val="23"/>
          <w:szCs w:val="23"/>
        </w:rPr>
        <w:t>310</w:t>
      </w:r>
      <w:r w:rsidRPr="006370CC">
        <w:rPr>
          <w:sz w:val="23"/>
          <w:szCs w:val="23"/>
        </w:rPr>
        <w:t>€ X ……… = ……………. €</w:t>
      </w:r>
      <w:r>
        <w:rPr>
          <w:sz w:val="23"/>
          <w:szCs w:val="23"/>
        </w:rPr>
        <w:t>uros</w:t>
      </w:r>
      <w:r w:rsidRPr="006370CC">
        <w:rPr>
          <w:sz w:val="23"/>
          <w:szCs w:val="23"/>
        </w:rPr>
        <w:t xml:space="preserve"> </w:t>
      </w:r>
    </w:p>
    <w:p w14:paraId="1B49B1C9" w14:textId="7BEE979C" w:rsidR="00AE5AEE" w:rsidRDefault="00AE5AEE" w:rsidP="00AE5AEE">
      <w:pPr>
        <w:autoSpaceDE w:val="0"/>
        <w:autoSpaceDN w:val="0"/>
        <w:adjustRightInd w:val="0"/>
        <w:rPr>
          <w:sz w:val="23"/>
          <w:szCs w:val="23"/>
        </w:rPr>
      </w:pPr>
      <w:r w:rsidRPr="006370CC">
        <w:rPr>
          <w:sz w:val="23"/>
          <w:szCs w:val="23"/>
        </w:rPr>
        <w:t>Par virement IBAN :</w:t>
      </w:r>
      <w:r w:rsidR="00537DFF">
        <w:rPr>
          <w:sz w:val="23"/>
          <w:szCs w:val="23"/>
        </w:rPr>
        <w:t xml:space="preserve"> FR76 1333 5003 0108 0040 4189 284</w:t>
      </w:r>
    </w:p>
    <w:p w14:paraId="7536209E" w14:textId="6E007C35" w:rsidR="00AE5AEE" w:rsidRDefault="00AE5AEE" w:rsidP="00AE5AEE">
      <w:pPr>
        <w:autoSpaceDE w:val="0"/>
        <w:autoSpaceDN w:val="0"/>
        <w:adjustRightInd w:val="0"/>
        <w:rPr>
          <w:sz w:val="23"/>
          <w:szCs w:val="23"/>
        </w:rPr>
      </w:pPr>
      <w:r>
        <w:rPr>
          <w:sz w:val="23"/>
          <w:szCs w:val="23"/>
        </w:rPr>
        <w:t>BIC :</w:t>
      </w:r>
      <w:r w:rsidR="00C42356">
        <w:rPr>
          <w:sz w:val="23"/>
          <w:szCs w:val="23"/>
        </w:rPr>
        <w:t xml:space="preserve"> CEPAFRPP333</w:t>
      </w:r>
    </w:p>
    <w:p w14:paraId="388E3ADF" w14:textId="576AF1DE" w:rsidR="00AE5AEE" w:rsidRPr="006370CC" w:rsidRDefault="00AE5AEE" w:rsidP="00AE5AEE">
      <w:pPr>
        <w:autoSpaceDE w:val="0"/>
        <w:autoSpaceDN w:val="0"/>
        <w:adjustRightInd w:val="0"/>
        <w:rPr>
          <w:sz w:val="23"/>
          <w:szCs w:val="23"/>
        </w:rPr>
      </w:pPr>
      <w:r>
        <w:rPr>
          <w:sz w:val="23"/>
          <w:szCs w:val="23"/>
        </w:rPr>
        <w:t xml:space="preserve">En libellé «Nom Entité + </w:t>
      </w:r>
      <w:r w:rsidR="00543FEE">
        <w:rPr>
          <w:sz w:val="23"/>
          <w:szCs w:val="23"/>
        </w:rPr>
        <w:t>Angers</w:t>
      </w:r>
      <w:r>
        <w:rPr>
          <w:sz w:val="23"/>
          <w:szCs w:val="23"/>
        </w:rPr>
        <w:t> ».</w:t>
      </w:r>
    </w:p>
    <w:p w14:paraId="43753F06" w14:textId="77777777" w:rsidR="00AE5AEE" w:rsidRDefault="00AE5AEE" w:rsidP="00AE5AEE">
      <w:pPr>
        <w:autoSpaceDE w:val="0"/>
        <w:autoSpaceDN w:val="0"/>
        <w:adjustRightInd w:val="0"/>
        <w:rPr>
          <w:b/>
          <w:bCs/>
          <w:sz w:val="23"/>
          <w:szCs w:val="23"/>
        </w:rPr>
      </w:pPr>
    </w:p>
    <w:p w14:paraId="65866555" w14:textId="77777777" w:rsidR="00AE5AEE" w:rsidRPr="006370CC" w:rsidRDefault="00AE5AEE" w:rsidP="00AE5AEE">
      <w:pPr>
        <w:autoSpaceDE w:val="0"/>
        <w:autoSpaceDN w:val="0"/>
        <w:adjustRightInd w:val="0"/>
        <w:rPr>
          <w:sz w:val="23"/>
          <w:szCs w:val="23"/>
        </w:rPr>
      </w:pPr>
      <w:r w:rsidRPr="006370CC">
        <w:rPr>
          <w:b/>
          <w:bCs/>
          <w:sz w:val="23"/>
          <w:szCs w:val="23"/>
        </w:rPr>
        <w:t xml:space="preserve">AUCUNE INSCRIPTION NE POURRA ETRE PRISE EN COMPTE SANS LE REGLEMENT </w:t>
      </w:r>
    </w:p>
    <w:p w14:paraId="6FEA6413" w14:textId="77777777" w:rsidR="00AE5AEE" w:rsidRDefault="00AE5AEE" w:rsidP="00AE5AEE">
      <w:pPr>
        <w:rPr>
          <w:b/>
          <w:bCs/>
          <w:sz w:val="23"/>
          <w:szCs w:val="23"/>
        </w:rPr>
      </w:pPr>
      <w:r w:rsidRPr="006370CC">
        <w:rPr>
          <w:b/>
          <w:bCs/>
          <w:sz w:val="23"/>
          <w:szCs w:val="23"/>
        </w:rPr>
        <w:t>DE LA PARTICIPATION</w:t>
      </w:r>
      <w:r w:rsidRPr="006370CC">
        <w:rPr>
          <w:sz w:val="23"/>
          <w:szCs w:val="23"/>
        </w:rPr>
        <w:t xml:space="preserve">. </w:t>
      </w:r>
      <w:r w:rsidRPr="006370CC">
        <w:rPr>
          <w:b/>
          <w:bCs/>
          <w:sz w:val="23"/>
          <w:szCs w:val="23"/>
        </w:rPr>
        <w:t>PAS DE REMBOURSEMENT EN CAS DE FORFAIT</w:t>
      </w:r>
      <w:r>
        <w:rPr>
          <w:b/>
          <w:bCs/>
          <w:sz w:val="23"/>
          <w:szCs w:val="23"/>
        </w:rPr>
        <w:t>.</w:t>
      </w:r>
    </w:p>
    <w:p w14:paraId="0E0E2E88" w14:textId="77777777" w:rsidR="00AE5AEE" w:rsidRDefault="00AE5AEE" w:rsidP="00AE5AEE">
      <w:pPr>
        <w:rPr>
          <w:b/>
          <w:bCs/>
          <w:sz w:val="23"/>
          <w:szCs w:val="23"/>
        </w:rPr>
      </w:pPr>
    </w:p>
    <w:p w14:paraId="511BD42C" w14:textId="77777777" w:rsidR="00AE5AEE" w:rsidRDefault="00AE5AEE" w:rsidP="00AE5AEE">
      <w:pPr>
        <w:pStyle w:val="Default"/>
      </w:pPr>
    </w:p>
    <w:p w14:paraId="33A781BD" w14:textId="77777777" w:rsidR="00AE5AEE" w:rsidRDefault="00AE5AEE" w:rsidP="00AE5AEE">
      <w:pPr>
        <w:pStyle w:val="Default"/>
        <w:rPr>
          <w:rFonts w:ascii="Arial" w:hAnsi="Arial" w:cs="Arial"/>
          <w:b/>
          <w:snapToGrid w:val="0"/>
          <w:sz w:val="22"/>
          <w:szCs w:val="22"/>
        </w:rPr>
      </w:pPr>
    </w:p>
    <w:p w14:paraId="257545B9" w14:textId="77777777" w:rsidR="00AE5AEE" w:rsidRDefault="00AE5AEE" w:rsidP="00AE5AEE">
      <w:pPr>
        <w:pStyle w:val="Default"/>
        <w:rPr>
          <w:rFonts w:ascii="Arial" w:hAnsi="Arial" w:cs="Arial"/>
          <w:b/>
          <w:snapToGrid w:val="0"/>
          <w:sz w:val="22"/>
          <w:szCs w:val="22"/>
        </w:rPr>
      </w:pPr>
    </w:p>
    <w:p w14:paraId="1F008195" w14:textId="77777777" w:rsidR="00AE5AEE" w:rsidRDefault="00AE5AEE" w:rsidP="00AE5AEE">
      <w:pPr>
        <w:pStyle w:val="Default"/>
        <w:rPr>
          <w:rFonts w:ascii="Arial" w:hAnsi="Arial" w:cs="Arial"/>
          <w:b/>
          <w:snapToGrid w:val="0"/>
          <w:sz w:val="22"/>
          <w:szCs w:val="22"/>
        </w:rPr>
      </w:pPr>
    </w:p>
    <w:p w14:paraId="7177ED85" w14:textId="77777777" w:rsidR="00AE5AEE" w:rsidRDefault="00AE5AEE" w:rsidP="00AE5AEE">
      <w:pPr>
        <w:pStyle w:val="Default"/>
        <w:rPr>
          <w:rFonts w:ascii="Arial" w:hAnsi="Arial" w:cs="Arial"/>
          <w:b/>
          <w:snapToGrid w:val="0"/>
          <w:sz w:val="22"/>
          <w:szCs w:val="22"/>
        </w:rPr>
      </w:pPr>
    </w:p>
    <w:p w14:paraId="20DFF098" w14:textId="77777777" w:rsidR="00AE5AEE" w:rsidRDefault="00AE5AEE" w:rsidP="00AE5AEE">
      <w:pPr>
        <w:pStyle w:val="Default"/>
        <w:rPr>
          <w:rFonts w:ascii="Arial" w:hAnsi="Arial" w:cs="Arial"/>
          <w:b/>
          <w:snapToGrid w:val="0"/>
          <w:sz w:val="22"/>
          <w:szCs w:val="22"/>
        </w:rPr>
      </w:pPr>
    </w:p>
    <w:p w14:paraId="4A1DB2A3" w14:textId="77777777" w:rsidR="00AE5AEE" w:rsidRDefault="00AE5AEE" w:rsidP="00AE5AEE">
      <w:pPr>
        <w:pStyle w:val="Default"/>
        <w:rPr>
          <w:rFonts w:ascii="Arial" w:hAnsi="Arial" w:cs="Arial"/>
          <w:b/>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50"/>
        <w:gridCol w:w="1678"/>
        <w:gridCol w:w="1696"/>
        <w:gridCol w:w="2409"/>
      </w:tblGrid>
      <w:tr w:rsidR="00AE5AEE" w14:paraId="720D9E17" w14:textId="77777777" w:rsidTr="00452826">
        <w:tc>
          <w:tcPr>
            <w:tcW w:w="1129" w:type="dxa"/>
            <w:shd w:val="clear" w:color="auto" w:fill="auto"/>
          </w:tcPr>
          <w:p w14:paraId="705AF2A0" w14:textId="77777777" w:rsidR="00AE5AEE" w:rsidRDefault="00AE5AEE" w:rsidP="00452826">
            <w:r>
              <w:t>Nbre</w:t>
            </w:r>
          </w:p>
        </w:tc>
        <w:tc>
          <w:tcPr>
            <w:tcW w:w="2150" w:type="dxa"/>
            <w:shd w:val="clear" w:color="auto" w:fill="auto"/>
          </w:tcPr>
          <w:p w14:paraId="6C1AD50A" w14:textId="77777777" w:rsidR="00AE5AEE" w:rsidRDefault="00AE5AEE" w:rsidP="00452826">
            <w:r>
              <w:t>NOM</w:t>
            </w:r>
          </w:p>
        </w:tc>
        <w:tc>
          <w:tcPr>
            <w:tcW w:w="1678" w:type="dxa"/>
            <w:shd w:val="clear" w:color="auto" w:fill="auto"/>
          </w:tcPr>
          <w:p w14:paraId="5C6BD6A5" w14:textId="77777777" w:rsidR="00AE5AEE" w:rsidRDefault="00AE5AEE" w:rsidP="00452826">
            <w:r>
              <w:t>Prénom</w:t>
            </w:r>
          </w:p>
        </w:tc>
        <w:tc>
          <w:tcPr>
            <w:tcW w:w="1696" w:type="dxa"/>
            <w:shd w:val="clear" w:color="auto" w:fill="auto"/>
          </w:tcPr>
          <w:p w14:paraId="30165514" w14:textId="77777777" w:rsidR="00AE5AEE" w:rsidRDefault="00AE5AEE" w:rsidP="00452826">
            <w:r>
              <w:t>N° adhérent</w:t>
            </w:r>
          </w:p>
        </w:tc>
        <w:tc>
          <w:tcPr>
            <w:tcW w:w="2409" w:type="dxa"/>
            <w:shd w:val="clear" w:color="auto" w:fill="auto"/>
          </w:tcPr>
          <w:p w14:paraId="63CAB1A3" w14:textId="77777777" w:rsidR="00AE5AEE" w:rsidRDefault="00AE5AEE" w:rsidP="00452826">
            <w:r>
              <w:t>Joueur/accompagnateur</w:t>
            </w:r>
          </w:p>
        </w:tc>
      </w:tr>
      <w:tr w:rsidR="00AE5AEE" w14:paraId="5794724F" w14:textId="77777777" w:rsidTr="00452826">
        <w:tc>
          <w:tcPr>
            <w:tcW w:w="1129" w:type="dxa"/>
            <w:shd w:val="clear" w:color="auto" w:fill="auto"/>
          </w:tcPr>
          <w:p w14:paraId="0F76DD6E" w14:textId="77777777" w:rsidR="00AE5AEE" w:rsidRDefault="00AE5AEE" w:rsidP="00452826">
            <w:r>
              <w:t>1</w:t>
            </w:r>
          </w:p>
        </w:tc>
        <w:tc>
          <w:tcPr>
            <w:tcW w:w="2150" w:type="dxa"/>
            <w:shd w:val="clear" w:color="auto" w:fill="auto"/>
          </w:tcPr>
          <w:p w14:paraId="5E198F37" w14:textId="77777777" w:rsidR="00AE5AEE" w:rsidRDefault="00AE5AEE" w:rsidP="00452826"/>
        </w:tc>
        <w:tc>
          <w:tcPr>
            <w:tcW w:w="1678" w:type="dxa"/>
            <w:shd w:val="clear" w:color="auto" w:fill="auto"/>
          </w:tcPr>
          <w:p w14:paraId="15980B0C" w14:textId="77777777" w:rsidR="00AE5AEE" w:rsidRDefault="00AE5AEE" w:rsidP="00452826"/>
        </w:tc>
        <w:tc>
          <w:tcPr>
            <w:tcW w:w="1696" w:type="dxa"/>
            <w:shd w:val="clear" w:color="auto" w:fill="auto"/>
          </w:tcPr>
          <w:p w14:paraId="04EC8B94" w14:textId="77777777" w:rsidR="00AE5AEE" w:rsidRDefault="00AE5AEE" w:rsidP="00452826"/>
        </w:tc>
        <w:tc>
          <w:tcPr>
            <w:tcW w:w="2409" w:type="dxa"/>
            <w:shd w:val="clear" w:color="auto" w:fill="auto"/>
          </w:tcPr>
          <w:p w14:paraId="01B3536F" w14:textId="77777777" w:rsidR="00AE5AEE" w:rsidRDefault="00AE5AEE" w:rsidP="00452826"/>
        </w:tc>
      </w:tr>
      <w:tr w:rsidR="00AE5AEE" w14:paraId="34C3F8EC" w14:textId="77777777" w:rsidTr="00452826">
        <w:tc>
          <w:tcPr>
            <w:tcW w:w="1129" w:type="dxa"/>
            <w:shd w:val="clear" w:color="auto" w:fill="auto"/>
          </w:tcPr>
          <w:p w14:paraId="74F22840" w14:textId="77777777" w:rsidR="00AE5AEE" w:rsidRDefault="00AE5AEE" w:rsidP="00452826">
            <w:r>
              <w:t>2</w:t>
            </w:r>
          </w:p>
        </w:tc>
        <w:tc>
          <w:tcPr>
            <w:tcW w:w="2150" w:type="dxa"/>
            <w:shd w:val="clear" w:color="auto" w:fill="auto"/>
          </w:tcPr>
          <w:p w14:paraId="08FF1125" w14:textId="77777777" w:rsidR="00AE5AEE" w:rsidRDefault="00AE5AEE" w:rsidP="00452826"/>
        </w:tc>
        <w:tc>
          <w:tcPr>
            <w:tcW w:w="1678" w:type="dxa"/>
            <w:shd w:val="clear" w:color="auto" w:fill="auto"/>
          </w:tcPr>
          <w:p w14:paraId="3C416F84" w14:textId="77777777" w:rsidR="00AE5AEE" w:rsidRDefault="00AE5AEE" w:rsidP="00452826"/>
        </w:tc>
        <w:tc>
          <w:tcPr>
            <w:tcW w:w="1696" w:type="dxa"/>
            <w:shd w:val="clear" w:color="auto" w:fill="auto"/>
          </w:tcPr>
          <w:p w14:paraId="355FE1D6" w14:textId="77777777" w:rsidR="00AE5AEE" w:rsidRDefault="00AE5AEE" w:rsidP="00452826"/>
        </w:tc>
        <w:tc>
          <w:tcPr>
            <w:tcW w:w="2409" w:type="dxa"/>
            <w:shd w:val="clear" w:color="auto" w:fill="auto"/>
          </w:tcPr>
          <w:p w14:paraId="3A67A223" w14:textId="77777777" w:rsidR="00AE5AEE" w:rsidRDefault="00AE5AEE" w:rsidP="00452826"/>
        </w:tc>
      </w:tr>
      <w:tr w:rsidR="00AE5AEE" w14:paraId="11B2E53F" w14:textId="77777777" w:rsidTr="00452826">
        <w:tc>
          <w:tcPr>
            <w:tcW w:w="1129" w:type="dxa"/>
            <w:shd w:val="clear" w:color="auto" w:fill="auto"/>
          </w:tcPr>
          <w:p w14:paraId="5D315843" w14:textId="77777777" w:rsidR="00AE5AEE" w:rsidRDefault="00AE5AEE" w:rsidP="00452826">
            <w:r>
              <w:t>3</w:t>
            </w:r>
          </w:p>
        </w:tc>
        <w:tc>
          <w:tcPr>
            <w:tcW w:w="2150" w:type="dxa"/>
            <w:shd w:val="clear" w:color="auto" w:fill="auto"/>
          </w:tcPr>
          <w:p w14:paraId="4913FD12" w14:textId="77777777" w:rsidR="00AE5AEE" w:rsidRDefault="00AE5AEE" w:rsidP="00452826"/>
        </w:tc>
        <w:tc>
          <w:tcPr>
            <w:tcW w:w="1678" w:type="dxa"/>
            <w:shd w:val="clear" w:color="auto" w:fill="auto"/>
          </w:tcPr>
          <w:p w14:paraId="1EE0899C" w14:textId="77777777" w:rsidR="00AE5AEE" w:rsidRDefault="00AE5AEE" w:rsidP="00452826"/>
        </w:tc>
        <w:tc>
          <w:tcPr>
            <w:tcW w:w="1696" w:type="dxa"/>
            <w:shd w:val="clear" w:color="auto" w:fill="auto"/>
          </w:tcPr>
          <w:p w14:paraId="270BF8FE" w14:textId="77777777" w:rsidR="00AE5AEE" w:rsidRDefault="00AE5AEE" w:rsidP="00452826"/>
        </w:tc>
        <w:tc>
          <w:tcPr>
            <w:tcW w:w="2409" w:type="dxa"/>
            <w:shd w:val="clear" w:color="auto" w:fill="auto"/>
          </w:tcPr>
          <w:p w14:paraId="115C0184" w14:textId="77777777" w:rsidR="00AE5AEE" w:rsidRDefault="00AE5AEE" w:rsidP="00452826"/>
        </w:tc>
      </w:tr>
      <w:tr w:rsidR="00AE5AEE" w14:paraId="0625E567" w14:textId="77777777" w:rsidTr="00452826">
        <w:tc>
          <w:tcPr>
            <w:tcW w:w="1129" w:type="dxa"/>
            <w:shd w:val="clear" w:color="auto" w:fill="auto"/>
          </w:tcPr>
          <w:p w14:paraId="17114F85" w14:textId="77777777" w:rsidR="00AE5AEE" w:rsidRDefault="00AE5AEE" w:rsidP="00452826">
            <w:r>
              <w:t>4</w:t>
            </w:r>
          </w:p>
        </w:tc>
        <w:tc>
          <w:tcPr>
            <w:tcW w:w="2150" w:type="dxa"/>
            <w:shd w:val="clear" w:color="auto" w:fill="auto"/>
          </w:tcPr>
          <w:p w14:paraId="0E246C8C" w14:textId="77777777" w:rsidR="00AE5AEE" w:rsidRDefault="00AE5AEE" w:rsidP="00452826"/>
        </w:tc>
        <w:tc>
          <w:tcPr>
            <w:tcW w:w="1678" w:type="dxa"/>
            <w:shd w:val="clear" w:color="auto" w:fill="auto"/>
          </w:tcPr>
          <w:p w14:paraId="2664F86C" w14:textId="77777777" w:rsidR="00AE5AEE" w:rsidRDefault="00AE5AEE" w:rsidP="00452826"/>
        </w:tc>
        <w:tc>
          <w:tcPr>
            <w:tcW w:w="1696" w:type="dxa"/>
            <w:shd w:val="clear" w:color="auto" w:fill="auto"/>
          </w:tcPr>
          <w:p w14:paraId="0A9B1E9B" w14:textId="77777777" w:rsidR="00AE5AEE" w:rsidRDefault="00AE5AEE" w:rsidP="00452826"/>
        </w:tc>
        <w:tc>
          <w:tcPr>
            <w:tcW w:w="2409" w:type="dxa"/>
            <w:shd w:val="clear" w:color="auto" w:fill="auto"/>
          </w:tcPr>
          <w:p w14:paraId="7BF1CBD7" w14:textId="77777777" w:rsidR="00AE5AEE" w:rsidRDefault="00AE5AEE" w:rsidP="00452826"/>
        </w:tc>
      </w:tr>
      <w:tr w:rsidR="00AE5AEE" w14:paraId="2CBC9A74" w14:textId="77777777" w:rsidTr="00452826">
        <w:tc>
          <w:tcPr>
            <w:tcW w:w="1129" w:type="dxa"/>
            <w:shd w:val="clear" w:color="auto" w:fill="auto"/>
          </w:tcPr>
          <w:p w14:paraId="76DE6247" w14:textId="77777777" w:rsidR="00AE5AEE" w:rsidRDefault="00AE5AEE" w:rsidP="00452826">
            <w:r>
              <w:t>5</w:t>
            </w:r>
          </w:p>
        </w:tc>
        <w:tc>
          <w:tcPr>
            <w:tcW w:w="2150" w:type="dxa"/>
            <w:shd w:val="clear" w:color="auto" w:fill="auto"/>
          </w:tcPr>
          <w:p w14:paraId="4C6D3108" w14:textId="77777777" w:rsidR="00AE5AEE" w:rsidRDefault="00AE5AEE" w:rsidP="00452826"/>
        </w:tc>
        <w:tc>
          <w:tcPr>
            <w:tcW w:w="1678" w:type="dxa"/>
            <w:shd w:val="clear" w:color="auto" w:fill="auto"/>
          </w:tcPr>
          <w:p w14:paraId="13FEE7D6" w14:textId="77777777" w:rsidR="00AE5AEE" w:rsidRDefault="00AE5AEE" w:rsidP="00452826"/>
        </w:tc>
        <w:tc>
          <w:tcPr>
            <w:tcW w:w="1696" w:type="dxa"/>
            <w:shd w:val="clear" w:color="auto" w:fill="auto"/>
          </w:tcPr>
          <w:p w14:paraId="3510ADBF" w14:textId="77777777" w:rsidR="00AE5AEE" w:rsidRDefault="00AE5AEE" w:rsidP="00452826"/>
        </w:tc>
        <w:tc>
          <w:tcPr>
            <w:tcW w:w="2409" w:type="dxa"/>
            <w:shd w:val="clear" w:color="auto" w:fill="auto"/>
          </w:tcPr>
          <w:p w14:paraId="5BE64A48" w14:textId="77777777" w:rsidR="00AE5AEE" w:rsidRDefault="00AE5AEE" w:rsidP="00452826"/>
        </w:tc>
      </w:tr>
      <w:tr w:rsidR="00AE5AEE" w14:paraId="49B73850" w14:textId="77777777" w:rsidTr="00452826">
        <w:tc>
          <w:tcPr>
            <w:tcW w:w="1129" w:type="dxa"/>
            <w:shd w:val="clear" w:color="auto" w:fill="auto"/>
          </w:tcPr>
          <w:p w14:paraId="5A7E1600" w14:textId="77777777" w:rsidR="00AE5AEE" w:rsidRDefault="00AE5AEE" w:rsidP="00452826">
            <w:r>
              <w:t>6</w:t>
            </w:r>
          </w:p>
        </w:tc>
        <w:tc>
          <w:tcPr>
            <w:tcW w:w="2150" w:type="dxa"/>
            <w:shd w:val="clear" w:color="auto" w:fill="auto"/>
          </w:tcPr>
          <w:p w14:paraId="321EF13E" w14:textId="77777777" w:rsidR="00AE5AEE" w:rsidRDefault="00AE5AEE" w:rsidP="00452826"/>
        </w:tc>
        <w:tc>
          <w:tcPr>
            <w:tcW w:w="1678" w:type="dxa"/>
            <w:shd w:val="clear" w:color="auto" w:fill="auto"/>
          </w:tcPr>
          <w:p w14:paraId="681998EF" w14:textId="77777777" w:rsidR="00AE5AEE" w:rsidRDefault="00AE5AEE" w:rsidP="00452826"/>
        </w:tc>
        <w:tc>
          <w:tcPr>
            <w:tcW w:w="1696" w:type="dxa"/>
            <w:shd w:val="clear" w:color="auto" w:fill="auto"/>
          </w:tcPr>
          <w:p w14:paraId="390CF89E" w14:textId="77777777" w:rsidR="00AE5AEE" w:rsidRDefault="00AE5AEE" w:rsidP="00452826"/>
        </w:tc>
        <w:tc>
          <w:tcPr>
            <w:tcW w:w="2409" w:type="dxa"/>
            <w:shd w:val="clear" w:color="auto" w:fill="auto"/>
          </w:tcPr>
          <w:p w14:paraId="41AA9F8A" w14:textId="77777777" w:rsidR="00AE5AEE" w:rsidRDefault="00AE5AEE" w:rsidP="00452826"/>
        </w:tc>
      </w:tr>
      <w:tr w:rsidR="00AE5AEE" w14:paraId="73D1C419" w14:textId="77777777" w:rsidTr="00452826">
        <w:tc>
          <w:tcPr>
            <w:tcW w:w="1129" w:type="dxa"/>
            <w:shd w:val="clear" w:color="auto" w:fill="auto"/>
          </w:tcPr>
          <w:p w14:paraId="14F84455" w14:textId="77777777" w:rsidR="00AE5AEE" w:rsidRDefault="00AE5AEE" w:rsidP="00452826">
            <w:r>
              <w:t>7</w:t>
            </w:r>
          </w:p>
        </w:tc>
        <w:tc>
          <w:tcPr>
            <w:tcW w:w="2150" w:type="dxa"/>
            <w:shd w:val="clear" w:color="auto" w:fill="auto"/>
          </w:tcPr>
          <w:p w14:paraId="1362409B" w14:textId="77777777" w:rsidR="00AE5AEE" w:rsidRDefault="00AE5AEE" w:rsidP="00452826"/>
        </w:tc>
        <w:tc>
          <w:tcPr>
            <w:tcW w:w="1678" w:type="dxa"/>
            <w:shd w:val="clear" w:color="auto" w:fill="auto"/>
          </w:tcPr>
          <w:p w14:paraId="3B5537FA" w14:textId="77777777" w:rsidR="00AE5AEE" w:rsidRDefault="00AE5AEE" w:rsidP="00452826"/>
        </w:tc>
        <w:tc>
          <w:tcPr>
            <w:tcW w:w="1696" w:type="dxa"/>
            <w:shd w:val="clear" w:color="auto" w:fill="auto"/>
          </w:tcPr>
          <w:p w14:paraId="4F51381A" w14:textId="77777777" w:rsidR="00AE5AEE" w:rsidRDefault="00AE5AEE" w:rsidP="00452826"/>
        </w:tc>
        <w:tc>
          <w:tcPr>
            <w:tcW w:w="2409" w:type="dxa"/>
            <w:shd w:val="clear" w:color="auto" w:fill="auto"/>
          </w:tcPr>
          <w:p w14:paraId="79E225D1" w14:textId="77777777" w:rsidR="00AE5AEE" w:rsidRDefault="00AE5AEE" w:rsidP="00452826"/>
        </w:tc>
      </w:tr>
      <w:tr w:rsidR="00AE5AEE" w14:paraId="393A53A1" w14:textId="77777777" w:rsidTr="00452826">
        <w:tc>
          <w:tcPr>
            <w:tcW w:w="1129" w:type="dxa"/>
            <w:shd w:val="clear" w:color="auto" w:fill="auto"/>
          </w:tcPr>
          <w:p w14:paraId="515CF8FA" w14:textId="77777777" w:rsidR="00AE5AEE" w:rsidRDefault="00AE5AEE" w:rsidP="00452826">
            <w:r>
              <w:t>8</w:t>
            </w:r>
          </w:p>
        </w:tc>
        <w:tc>
          <w:tcPr>
            <w:tcW w:w="2150" w:type="dxa"/>
            <w:shd w:val="clear" w:color="auto" w:fill="auto"/>
          </w:tcPr>
          <w:p w14:paraId="76C87F6F" w14:textId="77777777" w:rsidR="00AE5AEE" w:rsidRDefault="00AE5AEE" w:rsidP="00452826"/>
        </w:tc>
        <w:tc>
          <w:tcPr>
            <w:tcW w:w="1678" w:type="dxa"/>
            <w:shd w:val="clear" w:color="auto" w:fill="auto"/>
          </w:tcPr>
          <w:p w14:paraId="04CDC5C1" w14:textId="77777777" w:rsidR="00AE5AEE" w:rsidRDefault="00AE5AEE" w:rsidP="00452826"/>
        </w:tc>
        <w:tc>
          <w:tcPr>
            <w:tcW w:w="1696" w:type="dxa"/>
            <w:shd w:val="clear" w:color="auto" w:fill="auto"/>
          </w:tcPr>
          <w:p w14:paraId="65283D7A" w14:textId="77777777" w:rsidR="00AE5AEE" w:rsidRDefault="00AE5AEE" w:rsidP="00452826"/>
        </w:tc>
        <w:tc>
          <w:tcPr>
            <w:tcW w:w="2409" w:type="dxa"/>
            <w:shd w:val="clear" w:color="auto" w:fill="auto"/>
          </w:tcPr>
          <w:p w14:paraId="53CB4C48" w14:textId="77777777" w:rsidR="00AE5AEE" w:rsidRDefault="00AE5AEE" w:rsidP="00452826"/>
        </w:tc>
      </w:tr>
      <w:tr w:rsidR="00AE5AEE" w14:paraId="013A209F" w14:textId="77777777" w:rsidTr="00452826">
        <w:tc>
          <w:tcPr>
            <w:tcW w:w="1129" w:type="dxa"/>
            <w:shd w:val="clear" w:color="auto" w:fill="auto"/>
          </w:tcPr>
          <w:p w14:paraId="0DA7096E" w14:textId="77777777" w:rsidR="00AE5AEE" w:rsidRDefault="00AE5AEE" w:rsidP="00452826">
            <w:r>
              <w:t>9</w:t>
            </w:r>
          </w:p>
        </w:tc>
        <w:tc>
          <w:tcPr>
            <w:tcW w:w="2150" w:type="dxa"/>
            <w:shd w:val="clear" w:color="auto" w:fill="auto"/>
          </w:tcPr>
          <w:p w14:paraId="5C216E71" w14:textId="77777777" w:rsidR="00AE5AEE" w:rsidRDefault="00AE5AEE" w:rsidP="00452826"/>
        </w:tc>
        <w:tc>
          <w:tcPr>
            <w:tcW w:w="1678" w:type="dxa"/>
            <w:shd w:val="clear" w:color="auto" w:fill="auto"/>
          </w:tcPr>
          <w:p w14:paraId="0996C8B6" w14:textId="77777777" w:rsidR="00AE5AEE" w:rsidRDefault="00AE5AEE" w:rsidP="00452826"/>
        </w:tc>
        <w:tc>
          <w:tcPr>
            <w:tcW w:w="1696" w:type="dxa"/>
            <w:shd w:val="clear" w:color="auto" w:fill="auto"/>
          </w:tcPr>
          <w:p w14:paraId="789E918E" w14:textId="77777777" w:rsidR="00AE5AEE" w:rsidRDefault="00AE5AEE" w:rsidP="00452826"/>
        </w:tc>
        <w:tc>
          <w:tcPr>
            <w:tcW w:w="2409" w:type="dxa"/>
            <w:shd w:val="clear" w:color="auto" w:fill="auto"/>
          </w:tcPr>
          <w:p w14:paraId="7642F190" w14:textId="77777777" w:rsidR="00AE5AEE" w:rsidRDefault="00AE5AEE" w:rsidP="00452826"/>
        </w:tc>
      </w:tr>
      <w:tr w:rsidR="00AE5AEE" w14:paraId="5CFD7661" w14:textId="77777777" w:rsidTr="00452826">
        <w:tc>
          <w:tcPr>
            <w:tcW w:w="1129" w:type="dxa"/>
            <w:shd w:val="clear" w:color="auto" w:fill="auto"/>
          </w:tcPr>
          <w:p w14:paraId="2E021841" w14:textId="77777777" w:rsidR="00AE5AEE" w:rsidRDefault="00AE5AEE" w:rsidP="00452826">
            <w:r>
              <w:t>10</w:t>
            </w:r>
          </w:p>
        </w:tc>
        <w:tc>
          <w:tcPr>
            <w:tcW w:w="2150" w:type="dxa"/>
            <w:shd w:val="clear" w:color="auto" w:fill="auto"/>
          </w:tcPr>
          <w:p w14:paraId="21693AB3" w14:textId="77777777" w:rsidR="00AE5AEE" w:rsidRDefault="00AE5AEE" w:rsidP="00452826"/>
        </w:tc>
        <w:tc>
          <w:tcPr>
            <w:tcW w:w="1678" w:type="dxa"/>
            <w:shd w:val="clear" w:color="auto" w:fill="auto"/>
          </w:tcPr>
          <w:p w14:paraId="5CFDB623" w14:textId="77777777" w:rsidR="00AE5AEE" w:rsidRDefault="00AE5AEE" w:rsidP="00452826"/>
        </w:tc>
        <w:tc>
          <w:tcPr>
            <w:tcW w:w="1696" w:type="dxa"/>
            <w:shd w:val="clear" w:color="auto" w:fill="auto"/>
          </w:tcPr>
          <w:p w14:paraId="0C413B64" w14:textId="77777777" w:rsidR="00AE5AEE" w:rsidRDefault="00AE5AEE" w:rsidP="00452826"/>
        </w:tc>
        <w:tc>
          <w:tcPr>
            <w:tcW w:w="2409" w:type="dxa"/>
            <w:shd w:val="clear" w:color="auto" w:fill="auto"/>
          </w:tcPr>
          <w:p w14:paraId="3D901EE1" w14:textId="77777777" w:rsidR="00AE5AEE" w:rsidRDefault="00AE5AEE" w:rsidP="00452826"/>
        </w:tc>
      </w:tr>
      <w:tr w:rsidR="00AE5AEE" w14:paraId="4ECAAF67" w14:textId="77777777" w:rsidTr="00452826">
        <w:tc>
          <w:tcPr>
            <w:tcW w:w="1129" w:type="dxa"/>
            <w:shd w:val="clear" w:color="auto" w:fill="auto"/>
          </w:tcPr>
          <w:p w14:paraId="02B33C83" w14:textId="77777777" w:rsidR="00AE5AEE" w:rsidRDefault="00AE5AEE" w:rsidP="00452826">
            <w:r>
              <w:t>11</w:t>
            </w:r>
          </w:p>
        </w:tc>
        <w:tc>
          <w:tcPr>
            <w:tcW w:w="2150" w:type="dxa"/>
            <w:shd w:val="clear" w:color="auto" w:fill="auto"/>
          </w:tcPr>
          <w:p w14:paraId="312515D4" w14:textId="77777777" w:rsidR="00AE5AEE" w:rsidRDefault="00AE5AEE" w:rsidP="00452826"/>
        </w:tc>
        <w:tc>
          <w:tcPr>
            <w:tcW w:w="1678" w:type="dxa"/>
            <w:shd w:val="clear" w:color="auto" w:fill="auto"/>
          </w:tcPr>
          <w:p w14:paraId="76C32E3F" w14:textId="77777777" w:rsidR="00AE5AEE" w:rsidRDefault="00AE5AEE" w:rsidP="00452826"/>
        </w:tc>
        <w:tc>
          <w:tcPr>
            <w:tcW w:w="1696" w:type="dxa"/>
            <w:shd w:val="clear" w:color="auto" w:fill="auto"/>
          </w:tcPr>
          <w:p w14:paraId="38D21BA0" w14:textId="77777777" w:rsidR="00AE5AEE" w:rsidRDefault="00AE5AEE" w:rsidP="00452826"/>
        </w:tc>
        <w:tc>
          <w:tcPr>
            <w:tcW w:w="2409" w:type="dxa"/>
            <w:shd w:val="clear" w:color="auto" w:fill="auto"/>
          </w:tcPr>
          <w:p w14:paraId="6F7AA2F6" w14:textId="77777777" w:rsidR="00AE5AEE" w:rsidRDefault="00AE5AEE" w:rsidP="00452826"/>
        </w:tc>
      </w:tr>
      <w:tr w:rsidR="00AE5AEE" w14:paraId="72964A7A" w14:textId="77777777" w:rsidTr="00452826">
        <w:tc>
          <w:tcPr>
            <w:tcW w:w="1129" w:type="dxa"/>
            <w:shd w:val="clear" w:color="auto" w:fill="auto"/>
          </w:tcPr>
          <w:p w14:paraId="50B7DBF5" w14:textId="77777777" w:rsidR="00AE5AEE" w:rsidRDefault="00AE5AEE" w:rsidP="00452826">
            <w:r>
              <w:t>12</w:t>
            </w:r>
          </w:p>
        </w:tc>
        <w:tc>
          <w:tcPr>
            <w:tcW w:w="2150" w:type="dxa"/>
            <w:shd w:val="clear" w:color="auto" w:fill="auto"/>
          </w:tcPr>
          <w:p w14:paraId="387E222B" w14:textId="77777777" w:rsidR="00AE5AEE" w:rsidRDefault="00AE5AEE" w:rsidP="00452826"/>
        </w:tc>
        <w:tc>
          <w:tcPr>
            <w:tcW w:w="1678" w:type="dxa"/>
            <w:shd w:val="clear" w:color="auto" w:fill="auto"/>
          </w:tcPr>
          <w:p w14:paraId="59F18F21" w14:textId="77777777" w:rsidR="00AE5AEE" w:rsidRDefault="00AE5AEE" w:rsidP="00452826"/>
        </w:tc>
        <w:tc>
          <w:tcPr>
            <w:tcW w:w="1696" w:type="dxa"/>
            <w:shd w:val="clear" w:color="auto" w:fill="auto"/>
          </w:tcPr>
          <w:p w14:paraId="230CD815" w14:textId="77777777" w:rsidR="00AE5AEE" w:rsidRDefault="00AE5AEE" w:rsidP="00452826"/>
        </w:tc>
        <w:tc>
          <w:tcPr>
            <w:tcW w:w="2409" w:type="dxa"/>
            <w:shd w:val="clear" w:color="auto" w:fill="auto"/>
          </w:tcPr>
          <w:p w14:paraId="3ECA511B" w14:textId="77777777" w:rsidR="00AE5AEE" w:rsidRDefault="00AE5AEE" w:rsidP="00452826"/>
        </w:tc>
      </w:tr>
      <w:tr w:rsidR="00AE5AEE" w14:paraId="56B11811" w14:textId="77777777" w:rsidTr="00452826">
        <w:tc>
          <w:tcPr>
            <w:tcW w:w="1129" w:type="dxa"/>
            <w:shd w:val="clear" w:color="auto" w:fill="auto"/>
          </w:tcPr>
          <w:p w14:paraId="0AB42A14" w14:textId="77777777" w:rsidR="00AE5AEE" w:rsidRDefault="00AE5AEE" w:rsidP="00452826">
            <w:r>
              <w:t>13</w:t>
            </w:r>
          </w:p>
        </w:tc>
        <w:tc>
          <w:tcPr>
            <w:tcW w:w="2150" w:type="dxa"/>
            <w:shd w:val="clear" w:color="auto" w:fill="auto"/>
          </w:tcPr>
          <w:p w14:paraId="3CBEE934" w14:textId="77777777" w:rsidR="00AE5AEE" w:rsidRDefault="00AE5AEE" w:rsidP="00452826"/>
        </w:tc>
        <w:tc>
          <w:tcPr>
            <w:tcW w:w="1678" w:type="dxa"/>
            <w:shd w:val="clear" w:color="auto" w:fill="auto"/>
          </w:tcPr>
          <w:p w14:paraId="0305429E" w14:textId="77777777" w:rsidR="00AE5AEE" w:rsidRDefault="00AE5AEE" w:rsidP="00452826"/>
        </w:tc>
        <w:tc>
          <w:tcPr>
            <w:tcW w:w="1696" w:type="dxa"/>
            <w:shd w:val="clear" w:color="auto" w:fill="auto"/>
          </w:tcPr>
          <w:p w14:paraId="7BD948E3" w14:textId="77777777" w:rsidR="00AE5AEE" w:rsidRDefault="00AE5AEE" w:rsidP="00452826"/>
        </w:tc>
        <w:tc>
          <w:tcPr>
            <w:tcW w:w="2409" w:type="dxa"/>
            <w:shd w:val="clear" w:color="auto" w:fill="auto"/>
          </w:tcPr>
          <w:p w14:paraId="59CE3416" w14:textId="77777777" w:rsidR="00AE5AEE" w:rsidRDefault="00AE5AEE" w:rsidP="00452826"/>
        </w:tc>
      </w:tr>
      <w:tr w:rsidR="00AE5AEE" w14:paraId="08B67F2E" w14:textId="77777777" w:rsidTr="00452826">
        <w:tc>
          <w:tcPr>
            <w:tcW w:w="1129" w:type="dxa"/>
            <w:shd w:val="clear" w:color="auto" w:fill="auto"/>
          </w:tcPr>
          <w:p w14:paraId="62F5297A" w14:textId="77777777" w:rsidR="00AE5AEE" w:rsidRDefault="00AE5AEE" w:rsidP="00452826">
            <w:r>
              <w:t>14</w:t>
            </w:r>
          </w:p>
        </w:tc>
        <w:tc>
          <w:tcPr>
            <w:tcW w:w="2150" w:type="dxa"/>
            <w:shd w:val="clear" w:color="auto" w:fill="auto"/>
          </w:tcPr>
          <w:p w14:paraId="72451D56" w14:textId="77777777" w:rsidR="00AE5AEE" w:rsidRDefault="00AE5AEE" w:rsidP="00452826"/>
        </w:tc>
        <w:tc>
          <w:tcPr>
            <w:tcW w:w="1678" w:type="dxa"/>
            <w:shd w:val="clear" w:color="auto" w:fill="auto"/>
          </w:tcPr>
          <w:p w14:paraId="60835B49" w14:textId="77777777" w:rsidR="00AE5AEE" w:rsidRDefault="00AE5AEE" w:rsidP="00452826"/>
        </w:tc>
        <w:tc>
          <w:tcPr>
            <w:tcW w:w="1696" w:type="dxa"/>
            <w:shd w:val="clear" w:color="auto" w:fill="auto"/>
          </w:tcPr>
          <w:p w14:paraId="2A51E0DA" w14:textId="77777777" w:rsidR="00AE5AEE" w:rsidRDefault="00AE5AEE" w:rsidP="00452826"/>
        </w:tc>
        <w:tc>
          <w:tcPr>
            <w:tcW w:w="2409" w:type="dxa"/>
            <w:shd w:val="clear" w:color="auto" w:fill="auto"/>
          </w:tcPr>
          <w:p w14:paraId="222BE32A" w14:textId="77777777" w:rsidR="00AE5AEE" w:rsidRDefault="00AE5AEE" w:rsidP="00452826"/>
        </w:tc>
      </w:tr>
      <w:tr w:rsidR="00AE5AEE" w14:paraId="542FDB11" w14:textId="77777777" w:rsidTr="00452826">
        <w:tc>
          <w:tcPr>
            <w:tcW w:w="1129" w:type="dxa"/>
            <w:shd w:val="clear" w:color="auto" w:fill="auto"/>
          </w:tcPr>
          <w:p w14:paraId="5C39AEAC" w14:textId="77777777" w:rsidR="00AE5AEE" w:rsidRDefault="00AE5AEE" w:rsidP="00452826">
            <w:r>
              <w:t>15</w:t>
            </w:r>
          </w:p>
        </w:tc>
        <w:tc>
          <w:tcPr>
            <w:tcW w:w="2150" w:type="dxa"/>
            <w:shd w:val="clear" w:color="auto" w:fill="auto"/>
          </w:tcPr>
          <w:p w14:paraId="2BEEE7B5" w14:textId="77777777" w:rsidR="00AE5AEE" w:rsidRDefault="00AE5AEE" w:rsidP="00452826"/>
        </w:tc>
        <w:tc>
          <w:tcPr>
            <w:tcW w:w="1678" w:type="dxa"/>
            <w:shd w:val="clear" w:color="auto" w:fill="auto"/>
          </w:tcPr>
          <w:p w14:paraId="073BE1D3" w14:textId="77777777" w:rsidR="00AE5AEE" w:rsidRDefault="00AE5AEE" w:rsidP="00452826"/>
        </w:tc>
        <w:tc>
          <w:tcPr>
            <w:tcW w:w="1696" w:type="dxa"/>
            <w:shd w:val="clear" w:color="auto" w:fill="auto"/>
          </w:tcPr>
          <w:p w14:paraId="1F5311AE" w14:textId="77777777" w:rsidR="00AE5AEE" w:rsidRDefault="00AE5AEE" w:rsidP="00452826"/>
        </w:tc>
        <w:tc>
          <w:tcPr>
            <w:tcW w:w="2409" w:type="dxa"/>
            <w:shd w:val="clear" w:color="auto" w:fill="auto"/>
          </w:tcPr>
          <w:p w14:paraId="50D9F243" w14:textId="77777777" w:rsidR="00AE5AEE" w:rsidRDefault="00AE5AEE" w:rsidP="00452826"/>
        </w:tc>
      </w:tr>
      <w:tr w:rsidR="00AE5AEE" w14:paraId="33DAA54E" w14:textId="77777777" w:rsidTr="00452826">
        <w:tc>
          <w:tcPr>
            <w:tcW w:w="1129" w:type="dxa"/>
            <w:shd w:val="clear" w:color="auto" w:fill="auto"/>
          </w:tcPr>
          <w:p w14:paraId="4AF3F623" w14:textId="77777777" w:rsidR="00AE5AEE" w:rsidRDefault="00AE5AEE" w:rsidP="00452826">
            <w:r>
              <w:t>16</w:t>
            </w:r>
          </w:p>
        </w:tc>
        <w:tc>
          <w:tcPr>
            <w:tcW w:w="2150" w:type="dxa"/>
            <w:shd w:val="clear" w:color="auto" w:fill="auto"/>
          </w:tcPr>
          <w:p w14:paraId="0C368A30" w14:textId="77777777" w:rsidR="00AE5AEE" w:rsidRDefault="00AE5AEE" w:rsidP="00452826"/>
        </w:tc>
        <w:tc>
          <w:tcPr>
            <w:tcW w:w="1678" w:type="dxa"/>
            <w:shd w:val="clear" w:color="auto" w:fill="auto"/>
          </w:tcPr>
          <w:p w14:paraId="23601560" w14:textId="77777777" w:rsidR="00AE5AEE" w:rsidRDefault="00AE5AEE" w:rsidP="00452826"/>
        </w:tc>
        <w:tc>
          <w:tcPr>
            <w:tcW w:w="1696" w:type="dxa"/>
            <w:shd w:val="clear" w:color="auto" w:fill="auto"/>
          </w:tcPr>
          <w:p w14:paraId="3820D7B8" w14:textId="77777777" w:rsidR="00AE5AEE" w:rsidRDefault="00AE5AEE" w:rsidP="00452826"/>
        </w:tc>
        <w:tc>
          <w:tcPr>
            <w:tcW w:w="2409" w:type="dxa"/>
            <w:shd w:val="clear" w:color="auto" w:fill="auto"/>
          </w:tcPr>
          <w:p w14:paraId="5F00917F" w14:textId="77777777" w:rsidR="00AE5AEE" w:rsidRDefault="00AE5AEE" w:rsidP="00452826"/>
        </w:tc>
      </w:tr>
      <w:tr w:rsidR="00AE5AEE" w14:paraId="165FDA54" w14:textId="77777777" w:rsidTr="00452826">
        <w:tc>
          <w:tcPr>
            <w:tcW w:w="1129" w:type="dxa"/>
            <w:shd w:val="clear" w:color="auto" w:fill="auto"/>
          </w:tcPr>
          <w:p w14:paraId="660477F3" w14:textId="77777777" w:rsidR="00AE5AEE" w:rsidRDefault="00AE5AEE" w:rsidP="00452826">
            <w:r>
              <w:t>17</w:t>
            </w:r>
          </w:p>
        </w:tc>
        <w:tc>
          <w:tcPr>
            <w:tcW w:w="2150" w:type="dxa"/>
            <w:shd w:val="clear" w:color="auto" w:fill="auto"/>
          </w:tcPr>
          <w:p w14:paraId="547AA494" w14:textId="77777777" w:rsidR="00AE5AEE" w:rsidRDefault="00AE5AEE" w:rsidP="00452826"/>
        </w:tc>
        <w:tc>
          <w:tcPr>
            <w:tcW w:w="1678" w:type="dxa"/>
            <w:shd w:val="clear" w:color="auto" w:fill="auto"/>
          </w:tcPr>
          <w:p w14:paraId="0008B2E9" w14:textId="77777777" w:rsidR="00AE5AEE" w:rsidRDefault="00AE5AEE" w:rsidP="00452826"/>
        </w:tc>
        <w:tc>
          <w:tcPr>
            <w:tcW w:w="1696" w:type="dxa"/>
            <w:shd w:val="clear" w:color="auto" w:fill="auto"/>
          </w:tcPr>
          <w:p w14:paraId="68C452C2" w14:textId="77777777" w:rsidR="00AE5AEE" w:rsidRDefault="00AE5AEE" w:rsidP="00452826"/>
        </w:tc>
        <w:tc>
          <w:tcPr>
            <w:tcW w:w="2409" w:type="dxa"/>
            <w:shd w:val="clear" w:color="auto" w:fill="auto"/>
          </w:tcPr>
          <w:p w14:paraId="4EA7CC92" w14:textId="77777777" w:rsidR="00AE5AEE" w:rsidRDefault="00AE5AEE" w:rsidP="00452826"/>
        </w:tc>
      </w:tr>
      <w:tr w:rsidR="00AE5AEE" w14:paraId="49B1AB87" w14:textId="77777777" w:rsidTr="00452826">
        <w:tc>
          <w:tcPr>
            <w:tcW w:w="1129" w:type="dxa"/>
            <w:shd w:val="clear" w:color="auto" w:fill="auto"/>
          </w:tcPr>
          <w:p w14:paraId="76478175" w14:textId="77777777" w:rsidR="00AE5AEE" w:rsidRDefault="00AE5AEE" w:rsidP="00452826">
            <w:r>
              <w:t>18</w:t>
            </w:r>
          </w:p>
        </w:tc>
        <w:tc>
          <w:tcPr>
            <w:tcW w:w="2150" w:type="dxa"/>
            <w:shd w:val="clear" w:color="auto" w:fill="auto"/>
          </w:tcPr>
          <w:p w14:paraId="303E6781" w14:textId="77777777" w:rsidR="00AE5AEE" w:rsidRDefault="00AE5AEE" w:rsidP="00452826"/>
        </w:tc>
        <w:tc>
          <w:tcPr>
            <w:tcW w:w="1678" w:type="dxa"/>
            <w:shd w:val="clear" w:color="auto" w:fill="auto"/>
          </w:tcPr>
          <w:p w14:paraId="65159F65" w14:textId="77777777" w:rsidR="00AE5AEE" w:rsidRDefault="00AE5AEE" w:rsidP="00452826"/>
        </w:tc>
        <w:tc>
          <w:tcPr>
            <w:tcW w:w="1696" w:type="dxa"/>
            <w:shd w:val="clear" w:color="auto" w:fill="auto"/>
          </w:tcPr>
          <w:p w14:paraId="0990D63D" w14:textId="77777777" w:rsidR="00AE5AEE" w:rsidRDefault="00AE5AEE" w:rsidP="00452826"/>
        </w:tc>
        <w:tc>
          <w:tcPr>
            <w:tcW w:w="2409" w:type="dxa"/>
            <w:shd w:val="clear" w:color="auto" w:fill="auto"/>
          </w:tcPr>
          <w:p w14:paraId="14778EE5" w14:textId="77777777" w:rsidR="00AE5AEE" w:rsidRDefault="00AE5AEE" w:rsidP="00452826"/>
        </w:tc>
      </w:tr>
    </w:tbl>
    <w:p w14:paraId="400E26B2" w14:textId="77777777" w:rsidR="00AE5AEE" w:rsidRDefault="00AE5AEE" w:rsidP="00AE5AEE">
      <w:pPr>
        <w:pStyle w:val="Default"/>
        <w:rPr>
          <w:rFonts w:ascii="Arial" w:hAnsi="Arial" w:cs="Arial"/>
          <w:b/>
          <w:snapToGrid w:val="0"/>
          <w:sz w:val="22"/>
          <w:szCs w:val="22"/>
        </w:rPr>
      </w:pPr>
    </w:p>
    <w:p w14:paraId="79EF4D88" w14:textId="77777777" w:rsidR="00AE5AEE" w:rsidRDefault="00AE5AEE" w:rsidP="00AE5AEE">
      <w:pPr>
        <w:pStyle w:val="Default"/>
        <w:rPr>
          <w:rFonts w:ascii="Arial" w:hAnsi="Arial" w:cs="Arial"/>
          <w:b/>
          <w:snapToGrid w:val="0"/>
          <w:sz w:val="22"/>
          <w:szCs w:val="22"/>
        </w:rPr>
      </w:pPr>
    </w:p>
    <w:p w14:paraId="6C7E568F" w14:textId="77777777" w:rsidR="00AE5AEE" w:rsidRDefault="00AE5AEE" w:rsidP="00AE5AEE">
      <w:pPr>
        <w:pStyle w:val="Default"/>
        <w:rPr>
          <w:rFonts w:ascii="Arial" w:hAnsi="Arial" w:cs="Arial"/>
          <w:b/>
          <w:snapToGrid w:val="0"/>
          <w:sz w:val="22"/>
          <w:szCs w:val="22"/>
        </w:rPr>
      </w:pPr>
    </w:p>
    <w:p w14:paraId="45CBAB67" w14:textId="77777777" w:rsidR="00AE5AEE" w:rsidRDefault="00AE5AEE" w:rsidP="00AE5AEE">
      <w:pPr>
        <w:pStyle w:val="Default"/>
        <w:rPr>
          <w:rFonts w:ascii="Arial" w:hAnsi="Arial" w:cs="Arial"/>
          <w:b/>
          <w:snapToGrid w:val="0"/>
          <w:sz w:val="22"/>
          <w:szCs w:val="22"/>
        </w:rPr>
      </w:pPr>
    </w:p>
    <w:p w14:paraId="317B6736" w14:textId="77777777" w:rsidR="00AE5AEE" w:rsidRDefault="00AE5AEE" w:rsidP="00AE5AEE">
      <w:pPr>
        <w:pStyle w:val="Default"/>
        <w:rPr>
          <w:rFonts w:ascii="Arial" w:hAnsi="Arial" w:cs="Arial"/>
          <w:b/>
          <w:snapToGrid w:val="0"/>
          <w:sz w:val="22"/>
          <w:szCs w:val="22"/>
        </w:rPr>
      </w:pPr>
    </w:p>
    <w:p w14:paraId="66333F75" w14:textId="77777777" w:rsidR="00AE5AEE" w:rsidRDefault="00AE5AEE" w:rsidP="00AE5AEE">
      <w:pPr>
        <w:pStyle w:val="Default"/>
        <w:rPr>
          <w:rFonts w:ascii="Arial" w:hAnsi="Arial" w:cs="Arial"/>
          <w:b/>
          <w:snapToGrid w:val="0"/>
          <w:sz w:val="22"/>
          <w:szCs w:val="22"/>
        </w:rPr>
      </w:pPr>
    </w:p>
    <w:p w14:paraId="7670496A" w14:textId="77777777" w:rsidR="00AE5AEE" w:rsidRDefault="00AE5AEE" w:rsidP="00AE5AEE">
      <w:pPr>
        <w:pStyle w:val="Default"/>
        <w:rPr>
          <w:rFonts w:ascii="Arial" w:hAnsi="Arial" w:cs="Arial"/>
          <w:b/>
          <w:snapToGrid w:val="0"/>
          <w:sz w:val="22"/>
          <w:szCs w:val="22"/>
        </w:rPr>
      </w:pPr>
    </w:p>
    <w:p w14:paraId="4CBD5487" w14:textId="77777777" w:rsidR="00AE5AEE" w:rsidRDefault="00AE5AEE" w:rsidP="00AE5AEE">
      <w:pPr>
        <w:pStyle w:val="Default"/>
        <w:rPr>
          <w:rFonts w:ascii="Arial" w:hAnsi="Arial" w:cs="Arial"/>
          <w:b/>
          <w:snapToGrid w:val="0"/>
          <w:sz w:val="22"/>
          <w:szCs w:val="22"/>
        </w:rPr>
      </w:pPr>
    </w:p>
    <w:p w14:paraId="0A2908B1" w14:textId="77777777" w:rsidR="00AE5AEE" w:rsidRDefault="00AE5AEE" w:rsidP="00AE5AEE">
      <w:pPr>
        <w:pStyle w:val="Default"/>
        <w:rPr>
          <w:rFonts w:ascii="Arial" w:hAnsi="Arial" w:cs="Arial"/>
          <w:b/>
          <w:snapToGrid w:val="0"/>
          <w:sz w:val="22"/>
          <w:szCs w:val="22"/>
        </w:rPr>
      </w:pPr>
    </w:p>
    <w:p w14:paraId="633F2479" w14:textId="77777777" w:rsidR="00AE5AEE" w:rsidRPr="00232006" w:rsidRDefault="00AE5AEE" w:rsidP="006065D1">
      <w:pPr>
        <w:pStyle w:val="Default"/>
        <w:jc w:val="center"/>
        <w:rPr>
          <w:rFonts w:ascii="MV Boli" w:hAnsi="MV Boli" w:cs="MV Boli"/>
          <w:b/>
          <w:sz w:val="48"/>
          <w:szCs w:val="48"/>
        </w:rPr>
      </w:pPr>
      <w:r w:rsidRPr="00232006">
        <w:rPr>
          <w:rFonts w:ascii="MV Boli" w:hAnsi="MV Boli" w:cs="MV Boli"/>
          <w:b/>
          <w:sz w:val="48"/>
          <w:szCs w:val="48"/>
        </w:rPr>
        <w:lastRenderedPageBreak/>
        <w:t>Le Comité d’Organisation</w:t>
      </w:r>
    </w:p>
    <w:p w14:paraId="08671C50" w14:textId="77777777" w:rsidR="00AE5AEE" w:rsidRPr="00EE1AA6" w:rsidRDefault="00AE5AEE" w:rsidP="00AE5AEE">
      <w:pPr>
        <w:jc w:val="center"/>
        <w:rPr>
          <w:sz w:val="48"/>
          <w:szCs w:val="48"/>
        </w:rPr>
      </w:pPr>
    </w:p>
    <w:p w14:paraId="76B5E12E" w14:textId="77777777" w:rsidR="00AE5AEE" w:rsidRDefault="00AE5AEE" w:rsidP="00AE5AEE">
      <w:pPr>
        <w:spacing w:before="240" w:after="120"/>
        <w:rPr>
          <w:rFonts w:ascii="Arial" w:hAnsi="Arial" w:cs="Arial"/>
          <w:b/>
          <w:u w:val="single"/>
        </w:rPr>
      </w:pPr>
      <w:r w:rsidRPr="00B02C3A">
        <w:rPr>
          <w:rFonts w:ascii="Arial" w:hAnsi="Arial" w:cs="Arial"/>
          <w:b/>
          <w:u w:val="single"/>
        </w:rPr>
        <w:t>Membres du Comité d’organisation</w:t>
      </w:r>
    </w:p>
    <w:p w14:paraId="3A8CA3C9" w14:textId="77777777" w:rsidR="00AE5AEE" w:rsidRPr="00B02C3A" w:rsidRDefault="00AE5AEE" w:rsidP="00AE5AEE">
      <w:pPr>
        <w:spacing w:before="240" w:after="120"/>
        <w:rPr>
          <w:rFonts w:ascii="Arial" w:hAnsi="Arial" w:cs="Arial"/>
          <w:b/>
          <w:u w:val="single"/>
        </w:rPr>
      </w:pPr>
    </w:p>
    <w:tbl>
      <w:tblPr>
        <w:tblW w:w="9707" w:type="dxa"/>
        <w:jc w:val="center"/>
        <w:tblCellMar>
          <w:left w:w="0" w:type="dxa"/>
          <w:right w:w="0" w:type="dxa"/>
        </w:tblCellMar>
        <w:tblLook w:val="0000" w:firstRow="0" w:lastRow="0" w:firstColumn="0" w:lastColumn="0" w:noHBand="0" w:noVBand="0"/>
      </w:tblPr>
      <w:tblGrid>
        <w:gridCol w:w="2334"/>
        <w:gridCol w:w="1956"/>
        <w:gridCol w:w="5417"/>
      </w:tblGrid>
      <w:tr w:rsidR="00AE5AEE" w:rsidRPr="00800C6B" w14:paraId="4A3EACF6" w14:textId="77777777" w:rsidTr="006065D1">
        <w:trPr>
          <w:trHeight w:val="406"/>
          <w:jc w:val="center"/>
        </w:trPr>
        <w:tc>
          <w:tcPr>
            <w:tcW w:w="23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743C72" w14:textId="77777777" w:rsidR="00AE5AEE" w:rsidRPr="005C16FE" w:rsidRDefault="00AE5AEE" w:rsidP="006065D1">
            <w:pPr>
              <w:ind w:firstLine="15"/>
              <w:jc w:val="center"/>
              <w:rPr>
                <w:rFonts w:ascii="Arial" w:hAnsi="Arial" w:cs="Arial"/>
                <w:sz w:val="16"/>
                <w:szCs w:val="16"/>
              </w:rPr>
            </w:pPr>
            <w:r w:rsidRPr="005C16FE">
              <w:rPr>
                <w:rFonts w:ascii="Arial" w:hAnsi="Arial" w:cs="Arial"/>
                <w:sz w:val="16"/>
                <w:szCs w:val="16"/>
              </w:rPr>
              <w:t>Nom Prénom</w:t>
            </w:r>
          </w:p>
        </w:tc>
        <w:tc>
          <w:tcPr>
            <w:tcW w:w="195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3FC6DE" w14:textId="77777777" w:rsidR="00AE5AEE" w:rsidRPr="005C16FE" w:rsidRDefault="00AE5AEE" w:rsidP="006065D1">
            <w:pPr>
              <w:ind w:firstLine="15"/>
              <w:jc w:val="center"/>
              <w:rPr>
                <w:rFonts w:ascii="Arial" w:hAnsi="Arial" w:cs="Arial"/>
                <w:sz w:val="16"/>
                <w:szCs w:val="16"/>
              </w:rPr>
            </w:pPr>
            <w:r w:rsidRPr="005C16FE">
              <w:rPr>
                <w:rFonts w:ascii="Arial" w:hAnsi="Arial" w:cs="Arial"/>
                <w:sz w:val="16"/>
                <w:szCs w:val="16"/>
              </w:rPr>
              <w:t>Entreprise</w:t>
            </w:r>
          </w:p>
        </w:tc>
        <w:tc>
          <w:tcPr>
            <w:tcW w:w="5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BD0A3E" w14:textId="2F34E686" w:rsidR="00AE5AEE" w:rsidRPr="00800C6B" w:rsidRDefault="00AE5AEE" w:rsidP="006065D1">
            <w:pPr>
              <w:ind w:firstLine="15"/>
              <w:jc w:val="center"/>
              <w:rPr>
                <w:rFonts w:ascii="Arial" w:hAnsi="Arial" w:cs="Arial"/>
                <w:sz w:val="16"/>
                <w:szCs w:val="16"/>
              </w:rPr>
            </w:pPr>
          </w:p>
        </w:tc>
      </w:tr>
      <w:tr w:rsidR="00AE5AEE" w:rsidRPr="002004EA" w14:paraId="6A867988" w14:textId="77777777" w:rsidTr="006065D1">
        <w:trPr>
          <w:trHeight w:val="928"/>
          <w:jc w:val="center"/>
        </w:trPr>
        <w:tc>
          <w:tcPr>
            <w:tcW w:w="23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7E3B4C" w14:textId="223AFD1C" w:rsidR="00AE5AEE" w:rsidRPr="005C16FE" w:rsidRDefault="00D62487" w:rsidP="006065D1">
            <w:pPr>
              <w:ind w:firstLine="15"/>
              <w:jc w:val="center"/>
              <w:rPr>
                <w:rFonts w:ascii="Arial" w:hAnsi="Arial" w:cs="Arial"/>
                <w:sz w:val="20"/>
              </w:rPr>
            </w:pPr>
            <w:r w:rsidRPr="005C16FE">
              <w:rPr>
                <w:rFonts w:ascii="Arial" w:hAnsi="Arial" w:cs="Arial"/>
                <w:sz w:val="20"/>
              </w:rPr>
              <w:t>MOISDON Bertrand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B5BBF5" w14:textId="38A24EDD" w:rsidR="00AE5AEE" w:rsidRPr="005C16FE" w:rsidRDefault="00E82F8F" w:rsidP="006065D1">
            <w:pPr>
              <w:ind w:firstLine="15"/>
              <w:jc w:val="center"/>
              <w:rPr>
                <w:rFonts w:ascii="Arial" w:hAnsi="Arial" w:cs="Arial"/>
                <w:sz w:val="20"/>
              </w:rPr>
            </w:pPr>
            <w:r w:rsidRPr="005C16FE">
              <w:rPr>
                <w:rFonts w:ascii="Arial" w:hAnsi="Arial" w:cs="Arial"/>
                <w:sz w:val="20"/>
              </w:rPr>
              <w:t>CEBPL</w:t>
            </w:r>
          </w:p>
        </w:tc>
        <w:tc>
          <w:tcPr>
            <w:tcW w:w="5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77EDC2" w14:textId="77777777" w:rsidR="00AE5AEE" w:rsidRDefault="006065D1" w:rsidP="006065D1">
            <w:pPr>
              <w:ind w:firstLine="15"/>
              <w:jc w:val="center"/>
              <w:rPr>
                <w:rFonts w:ascii="Arial" w:hAnsi="Arial" w:cs="Arial"/>
                <w:color w:val="auto"/>
                <w:sz w:val="20"/>
              </w:rPr>
            </w:pPr>
            <w:r w:rsidRPr="006065D1">
              <w:rPr>
                <w:rFonts w:ascii="Arial" w:hAnsi="Arial" w:cs="Arial"/>
                <w:color w:val="auto"/>
                <w:sz w:val="20"/>
              </w:rPr>
              <w:t>06.07.50.62.32</w:t>
            </w:r>
          </w:p>
          <w:p w14:paraId="50F88EAE" w14:textId="704D6028" w:rsidR="006065D1" w:rsidRPr="006065D1" w:rsidRDefault="006065D1" w:rsidP="006065D1">
            <w:pPr>
              <w:ind w:firstLine="15"/>
              <w:jc w:val="center"/>
              <w:rPr>
                <w:rFonts w:ascii="Arial" w:hAnsi="Arial" w:cs="Arial"/>
                <w:color w:val="auto"/>
                <w:sz w:val="20"/>
              </w:rPr>
            </w:pPr>
            <w:r w:rsidRPr="006065D1">
              <w:rPr>
                <w:rFonts w:ascii="Arial" w:hAnsi="Arial" w:cs="Arial"/>
                <w:color w:val="auto"/>
                <w:sz w:val="20"/>
              </w:rPr>
              <w:t>bertrand.moisdon@cebpl.caisse-epargne.fr</w:t>
            </w:r>
          </w:p>
        </w:tc>
      </w:tr>
      <w:tr w:rsidR="00AE5AEE" w:rsidRPr="002004EA" w14:paraId="0D34AF74" w14:textId="77777777" w:rsidTr="006065D1">
        <w:trPr>
          <w:trHeight w:val="687"/>
          <w:jc w:val="center"/>
        </w:trPr>
        <w:tc>
          <w:tcPr>
            <w:tcW w:w="233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3F14BD2" w14:textId="05EB7B49" w:rsidR="00AE5AEE" w:rsidRPr="005C16FE" w:rsidRDefault="00D62487" w:rsidP="006065D1">
            <w:pPr>
              <w:ind w:firstLine="15"/>
              <w:jc w:val="center"/>
              <w:rPr>
                <w:rFonts w:ascii="Arial" w:hAnsi="Arial" w:cs="Arial"/>
                <w:sz w:val="20"/>
              </w:rPr>
            </w:pPr>
            <w:r w:rsidRPr="005C16FE">
              <w:rPr>
                <w:rFonts w:ascii="Arial" w:hAnsi="Arial" w:cs="Arial"/>
                <w:sz w:val="20"/>
              </w:rPr>
              <w:t>LE GUENNEC Damien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F682F8" w14:textId="7276D9E9" w:rsidR="00AE5AEE" w:rsidRPr="005C16FE" w:rsidRDefault="00E82F8F" w:rsidP="006065D1">
            <w:pPr>
              <w:ind w:firstLine="15"/>
              <w:jc w:val="center"/>
              <w:rPr>
                <w:rFonts w:ascii="Arial" w:hAnsi="Arial" w:cs="Arial"/>
                <w:sz w:val="20"/>
              </w:rPr>
            </w:pPr>
            <w:r w:rsidRPr="005C16FE">
              <w:rPr>
                <w:rFonts w:ascii="Arial" w:hAnsi="Arial" w:cs="Arial"/>
                <w:sz w:val="20"/>
              </w:rPr>
              <w:t>CEBPL</w:t>
            </w:r>
          </w:p>
        </w:tc>
        <w:tc>
          <w:tcPr>
            <w:tcW w:w="5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0B2919" w14:textId="79F423AF" w:rsidR="00AE5AEE" w:rsidRPr="00D85C7E" w:rsidRDefault="006065D1" w:rsidP="006065D1">
            <w:pPr>
              <w:ind w:firstLine="15"/>
              <w:jc w:val="center"/>
              <w:rPr>
                <w:rFonts w:ascii="Arial" w:hAnsi="Arial" w:cs="Arial"/>
                <w:sz w:val="20"/>
                <w:highlight w:val="yellow"/>
              </w:rPr>
            </w:pPr>
            <w:r w:rsidRPr="006065D1">
              <w:rPr>
                <w:rFonts w:ascii="Arial" w:hAnsi="Arial" w:cs="Arial"/>
                <w:sz w:val="20"/>
              </w:rPr>
              <w:t>damien.le-guennec@cebpl.caisse-epargne.fr</w:t>
            </w:r>
          </w:p>
        </w:tc>
      </w:tr>
      <w:tr w:rsidR="00AE5AEE" w:rsidRPr="002004EA" w14:paraId="77A52746" w14:textId="77777777" w:rsidTr="006065D1">
        <w:trPr>
          <w:trHeight w:val="256"/>
          <w:jc w:val="center"/>
        </w:trPr>
        <w:tc>
          <w:tcPr>
            <w:tcW w:w="2334" w:type="dxa"/>
            <w:tcBorders>
              <w:top w:val="single" w:sz="4" w:space="0" w:color="auto"/>
              <w:left w:val="single" w:sz="4" w:space="0" w:color="auto"/>
              <w:bottom w:val="single" w:sz="4" w:space="0" w:color="000000"/>
              <w:right w:val="single" w:sz="4" w:space="0" w:color="auto"/>
            </w:tcBorders>
            <w:vAlign w:val="center"/>
          </w:tcPr>
          <w:p w14:paraId="393BA2EC" w14:textId="31C17787" w:rsidR="00AE5AEE" w:rsidRPr="005C16FE" w:rsidRDefault="00E82F8F" w:rsidP="006065D1">
            <w:pPr>
              <w:ind w:firstLine="15"/>
              <w:jc w:val="center"/>
              <w:rPr>
                <w:rFonts w:ascii="Arial" w:hAnsi="Arial" w:cs="Arial"/>
                <w:sz w:val="20"/>
              </w:rPr>
            </w:pPr>
            <w:r w:rsidRPr="005C16FE">
              <w:rPr>
                <w:rFonts w:ascii="Arial" w:hAnsi="Arial" w:cs="Arial"/>
                <w:sz w:val="20"/>
              </w:rPr>
              <w:t>LAURI</w:t>
            </w:r>
            <w:r w:rsidR="00D62487" w:rsidRPr="005C16FE">
              <w:rPr>
                <w:rFonts w:ascii="Arial" w:hAnsi="Arial" w:cs="Arial"/>
                <w:sz w:val="20"/>
              </w:rPr>
              <w:t>OU PIRON Anthony</w:t>
            </w:r>
          </w:p>
        </w:tc>
        <w:tc>
          <w:tcPr>
            <w:tcW w:w="0" w:type="auto"/>
            <w:tcBorders>
              <w:top w:val="nil"/>
              <w:left w:val="single" w:sz="4" w:space="0" w:color="auto"/>
              <w:bottom w:val="single" w:sz="4" w:space="0" w:color="000000"/>
              <w:right w:val="single" w:sz="4" w:space="0" w:color="auto"/>
            </w:tcBorders>
            <w:vAlign w:val="center"/>
          </w:tcPr>
          <w:p w14:paraId="3FE610E6" w14:textId="12FFBDEF" w:rsidR="00AE5AEE" w:rsidRPr="005C16FE" w:rsidRDefault="00E82F8F" w:rsidP="006065D1">
            <w:pPr>
              <w:ind w:firstLine="15"/>
              <w:jc w:val="center"/>
              <w:rPr>
                <w:rFonts w:ascii="Arial" w:hAnsi="Arial" w:cs="Arial"/>
                <w:sz w:val="20"/>
              </w:rPr>
            </w:pPr>
            <w:r w:rsidRPr="005C16FE">
              <w:rPr>
                <w:rFonts w:ascii="Arial" w:hAnsi="Arial" w:cs="Arial"/>
                <w:sz w:val="20"/>
              </w:rPr>
              <w:t>CEBPL</w:t>
            </w:r>
          </w:p>
        </w:tc>
        <w:tc>
          <w:tcPr>
            <w:tcW w:w="5417" w:type="dxa"/>
            <w:tcBorders>
              <w:top w:val="nil"/>
              <w:left w:val="single" w:sz="4" w:space="0" w:color="auto"/>
              <w:bottom w:val="single" w:sz="4" w:space="0" w:color="000000"/>
              <w:right w:val="single" w:sz="4" w:space="0" w:color="auto"/>
            </w:tcBorders>
            <w:vAlign w:val="center"/>
          </w:tcPr>
          <w:p w14:paraId="7823273C" w14:textId="7A7041D1" w:rsidR="00AE5AEE" w:rsidRPr="00D85C7E" w:rsidRDefault="006065D1" w:rsidP="006065D1">
            <w:pPr>
              <w:ind w:firstLine="15"/>
              <w:jc w:val="center"/>
              <w:rPr>
                <w:rFonts w:ascii="Arial" w:hAnsi="Arial" w:cs="Arial"/>
                <w:sz w:val="20"/>
                <w:highlight w:val="yellow"/>
              </w:rPr>
            </w:pPr>
            <w:r w:rsidRPr="006065D1">
              <w:rPr>
                <w:rFonts w:ascii="Arial" w:hAnsi="Arial" w:cs="Arial"/>
                <w:sz w:val="20"/>
              </w:rPr>
              <w:t>anthony.lauriou-pinon@cebpl.caisse-epargne.fr</w:t>
            </w:r>
          </w:p>
        </w:tc>
      </w:tr>
      <w:tr w:rsidR="00AE5AEE" w:rsidRPr="002004EA" w14:paraId="377CD81A" w14:textId="77777777" w:rsidTr="006065D1">
        <w:trPr>
          <w:trHeight w:val="481"/>
          <w:jc w:val="center"/>
        </w:trPr>
        <w:tc>
          <w:tcPr>
            <w:tcW w:w="23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E099A6" w14:textId="34410664" w:rsidR="00AE5AEE" w:rsidRPr="005C16FE" w:rsidRDefault="00E82F8F" w:rsidP="006065D1">
            <w:pPr>
              <w:ind w:firstLine="15"/>
              <w:jc w:val="center"/>
              <w:rPr>
                <w:rFonts w:ascii="Arial" w:hAnsi="Arial" w:cs="Arial"/>
                <w:sz w:val="20"/>
              </w:rPr>
            </w:pPr>
            <w:r w:rsidRPr="005C16FE">
              <w:rPr>
                <w:rFonts w:ascii="Arial" w:hAnsi="Arial" w:cs="Arial"/>
                <w:sz w:val="20"/>
              </w:rPr>
              <w:t>OLLIVIER Maxime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4733A76" w14:textId="12EC56B1" w:rsidR="00AE5AEE" w:rsidRPr="005C16FE" w:rsidRDefault="00E82F8F" w:rsidP="006065D1">
            <w:pPr>
              <w:ind w:firstLine="15"/>
              <w:jc w:val="center"/>
              <w:rPr>
                <w:rFonts w:ascii="Arial" w:hAnsi="Arial" w:cs="Arial"/>
                <w:sz w:val="20"/>
              </w:rPr>
            </w:pPr>
            <w:r w:rsidRPr="005C16FE">
              <w:rPr>
                <w:rFonts w:ascii="Arial" w:hAnsi="Arial" w:cs="Arial"/>
                <w:sz w:val="20"/>
              </w:rPr>
              <w:t>CEBPL</w:t>
            </w:r>
          </w:p>
        </w:tc>
        <w:tc>
          <w:tcPr>
            <w:tcW w:w="5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043D9F5" w14:textId="77777777" w:rsidR="00AE5AEE" w:rsidRDefault="006065D1" w:rsidP="006065D1">
            <w:pPr>
              <w:ind w:firstLine="15"/>
              <w:jc w:val="center"/>
              <w:rPr>
                <w:rFonts w:ascii="Arial" w:hAnsi="Arial" w:cs="Arial"/>
                <w:sz w:val="20"/>
              </w:rPr>
            </w:pPr>
            <w:r w:rsidRPr="006065D1">
              <w:rPr>
                <w:rFonts w:ascii="Arial" w:hAnsi="Arial" w:cs="Arial"/>
                <w:sz w:val="20"/>
              </w:rPr>
              <w:t>06.64.94.21.58</w:t>
            </w:r>
          </w:p>
          <w:p w14:paraId="3396B3CF" w14:textId="1095BBF8" w:rsidR="006065D1" w:rsidRPr="00D85C7E" w:rsidRDefault="006065D1" w:rsidP="006065D1">
            <w:pPr>
              <w:ind w:firstLine="15"/>
              <w:jc w:val="center"/>
              <w:rPr>
                <w:rFonts w:ascii="Arial" w:hAnsi="Arial" w:cs="Arial"/>
                <w:sz w:val="20"/>
                <w:highlight w:val="yellow"/>
              </w:rPr>
            </w:pPr>
            <w:r>
              <w:rPr>
                <w:rFonts w:ascii="Arial" w:hAnsi="Arial" w:cs="Arial"/>
                <w:sz w:val="20"/>
              </w:rPr>
              <w:t>maxime.ollivier@cebpl.caisse-epargne.fr</w:t>
            </w:r>
          </w:p>
        </w:tc>
      </w:tr>
      <w:tr w:rsidR="00AE5AEE" w:rsidRPr="002004EA" w14:paraId="133DA83B" w14:textId="77777777" w:rsidTr="006065D1">
        <w:trPr>
          <w:trHeight w:val="657"/>
          <w:jc w:val="center"/>
        </w:trPr>
        <w:tc>
          <w:tcPr>
            <w:tcW w:w="23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7B375C" w14:textId="15B91657" w:rsidR="00AE5AEE" w:rsidRPr="005C16FE" w:rsidRDefault="00E82F8F" w:rsidP="006065D1">
            <w:pPr>
              <w:ind w:firstLine="15"/>
              <w:jc w:val="center"/>
              <w:rPr>
                <w:rFonts w:ascii="Arial" w:hAnsi="Arial" w:cs="Arial"/>
                <w:sz w:val="20"/>
              </w:rPr>
            </w:pPr>
            <w:r w:rsidRPr="005C16FE">
              <w:rPr>
                <w:rFonts w:ascii="Arial" w:hAnsi="Arial" w:cs="Arial"/>
                <w:sz w:val="20"/>
              </w:rPr>
              <w:t>TRAN Sebastien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079D10" w14:textId="257F90B1" w:rsidR="00AE5AEE" w:rsidRPr="005C16FE" w:rsidRDefault="00E82F8F" w:rsidP="006065D1">
            <w:pPr>
              <w:ind w:firstLine="15"/>
              <w:jc w:val="center"/>
              <w:rPr>
                <w:rFonts w:ascii="Arial" w:hAnsi="Arial" w:cs="Arial"/>
                <w:sz w:val="20"/>
              </w:rPr>
            </w:pPr>
            <w:r w:rsidRPr="005C16FE">
              <w:rPr>
                <w:rFonts w:ascii="Arial" w:hAnsi="Arial" w:cs="Arial"/>
                <w:sz w:val="20"/>
              </w:rPr>
              <w:t>BPGO</w:t>
            </w:r>
          </w:p>
        </w:tc>
        <w:tc>
          <w:tcPr>
            <w:tcW w:w="5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C214415" w14:textId="62B8A9EB" w:rsidR="00AE5AEE" w:rsidRPr="00D85C7E" w:rsidRDefault="006065D1" w:rsidP="006065D1">
            <w:pPr>
              <w:ind w:firstLine="15"/>
              <w:jc w:val="center"/>
              <w:rPr>
                <w:rFonts w:ascii="Arial" w:hAnsi="Arial" w:cs="Arial"/>
                <w:sz w:val="20"/>
                <w:highlight w:val="yellow"/>
              </w:rPr>
            </w:pPr>
            <w:r w:rsidRPr="006065D1">
              <w:rPr>
                <w:rFonts w:ascii="Arial" w:hAnsi="Arial" w:cs="Arial"/>
                <w:sz w:val="20"/>
              </w:rPr>
              <w:t>sebastien.tran@bpgo.fr</w:t>
            </w:r>
          </w:p>
        </w:tc>
      </w:tr>
      <w:tr w:rsidR="00AE5AEE" w:rsidRPr="002004EA" w14:paraId="31AAEA52" w14:textId="77777777" w:rsidTr="006065D1">
        <w:trPr>
          <w:trHeight w:val="408"/>
          <w:jc w:val="center"/>
        </w:trPr>
        <w:tc>
          <w:tcPr>
            <w:tcW w:w="233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3F6BA7AA" w14:textId="77777777" w:rsidR="00AE5AEE" w:rsidRPr="002004EA" w:rsidRDefault="00AE5AEE" w:rsidP="00452826">
            <w:pPr>
              <w:ind w:firstLine="15"/>
              <w:rPr>
                <w:rFonts w:ascii="Arial" w:hAnsi="Arial" w:cs="Arial"/>
                <w:sz w:val="20"/>
              </w:rPr>
            </w:pPr>
          </w:p>
        </w:tc>
        <w:tc>
          <w:tcPr>
            <w:tcW w:w="0" w:type="auto"/>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200C027F" w14:textId="77777777" w:rsidR="00AE5AEE" w:rsidRPr="002004EA" w:rsidRDefault="00AE5AEE" w:rsidP="00452826">
            <w:pPr>
              <w:ind w:firstLine="15"/>
              <w:rPr>
                <w:rFonts w:ascii="Arial" w:hAnsi="Arial" w:cs="Arial"/>
                <w:sz w:val="20"/>
              </w:rPr>
            </w:pPr>
          </w:p>
        </w:tc>
        <w:tc>
          <w:tcPr>
            <w:tcW w:w="541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tcPr>
          <w:p w14:paraId="07C87E88" w14:textId="77777777" w:rsidR="00AE5AEE" w:rsidRPr="002004EA" w:rsidRDefault="00AE5AEE" w:rsidP="00452826">
            <w:pPr>
              <w:ind w:firstLine="15"/>
              <w:rPr>
                <w:rFonts w:ascii="Arial" w:hAnsi="Arial" w:cs="Arial"/>
                <w:sz w:val="20"/>
              </w:rPr>
            </w:pPr>
          </w:p>
        </w:tc>
      </w:tr>
      <w:tr w:rsidR="00AE5AEE" w:rsidRPr="002004EA" w14:paraId="3D8F3D5E" w14:textId="77777777" w:rsidTr="006065D1">
        <w:trPr>
          <w:trHeight w:val="408"/>
          <w:jc w:val="center"/>
        </w:trPr>
        <w:tc>
          <w:tcPr>
            <w:tcW w:w="2334" w:type="dxa"/>
            <w:vMerge/>
            <w:tcBorders>
              <w:top w:val="nil"/>
              <w:left w:val="single" w:sz="4" w:space="0" w:color="auto"/>
              <w:bottom w:val="single" w:sz="4" w:space="0" w:color="000000"/>
              <w:right w:val="single" w:sz="4" w:space="0" w:color="auto"/>
            </w:tcBorders>
            <w:vAlign w:val="center"/>
          </w:tcPr>
          <w:p w14:paraId="04EC0723" w14:textId="77777777" w:rsidR="00AE5AEE" w:rsidRPr="002004EA" w:rsidRDefault="00AE5AEE" w:rsidP="00452826">
            <w:pPr>
              <w:ind w:firstLine="15"/>
              <w:rPr>
                <w:rFonts w:ascii="Arial" w:hAnsi="Arial" w:cs="Arial"/>
                <w:sz w:val="20"/>
              </w:rPr>
            </w:pPr>
          </w:p>
        </w:tc>
        <w:tc>
          <w:tcPr>
            <w:tcW w:w="0" w:type="auto"/>
            <w:vMerge/>
            <w:tcBorders>
              <w:top w:val="nil"/>
              <w:left w:val="single" w:sz="4" w:space="0" w:color="auto"/>
              <w:bottom w:val="single" w:sz="4" w:space="0" w:color="000000"/>
              <w:right w:val="single" w:sz="4" w:space="0" w:color="auto"/>
            </w:tcBorders>
            <w:vAlign w:val="center"/>
          </w:tcPr>
          <w:p w14:paraId="6DDA77CB" w14:textId="77777777" w:rsidR="00AE5AEE" w:rsidRPr="002004EA" w:rsidRDefault="00AE5AEE" w:rsidP="00452826">
            <w:pPr>
              <w:ind w:firstLine="15"/>
              <w:rPr>
                <w:rFonts w:ascii="Arial" w:hAnsi="Arial" w:cs="Arial"/>
                <w:sz w:val="20"/>
              </w:rPr>
            </w:pPr>
          </w:p>
        </w:tc>
        <w:tc>
          <w:tcPr>
            <w:tcW w:w="5417" w:type="dxa"/>
            <w:vMerge/>
            <w:tcBorders>
              <w:top w:val="nil"/>
              <w:left w:val="single" w:sz="4" w:space="0" w:color="auto"/>
              <w:bottom w:val="single" w:sz="4" w:space="0" w:color="000000"/>
              <w:right w:val="single" w:sz="4" w:space="0" w:color="auto"/>
            </w:tcBorders>
            <w:vAlign w:val="center"/>
          </w:tcPr>
          <w:p w14:paraId="71329BC8" w14:textId="77777777" w:rsidR="00AE5AEE" w:rsidRPr="002004EA" w:rsidRDefault="00AE5AEE" w:rsidP="00452826">
            <w:pPr>
              <w:ind w:firstLine="15"/>
              <w:rPr>
                <w:rFonts w:ascii="Arial" w:hAnsi="Arial" w:cs="Arial"/>
                <w:sz w:val="20"/>
              </w:rPr>
            </w:pPr>
          </w:p>
        </w:tc>
      </w:tr>
    </w:tbl>
    <w:p w14:paraId="3B3226C6" w14:textId="77777777" w:rsidR="00AE5AEE" w:rsidRDefault="00AE5AEE" w:rsidP="00AE5AEE">
      <w:pPr>
        <w:spacing w:before="240" w:after="120"/>
        <w:rPr>
          <w:rFonts w:ascii="Arial" w:hAnsi="Arial" w:cs="Arial"/>
          <w:b/>
          <w:u w:val="single"/>
        </w:rPr>
      </w:pPr>
      <w:r>
        <w:rPr>
          <w:rFonts w:ascii="Arial" w:hAnsi="Arial" w:cs="Arial"/>
          <w:b/>
          <w:u w:val="single"/>
        </w:rPr>
        <w:t>Gestion et suivi des inscriptions</w:t>
      </w:r>
    </w:p>
    <w:p w14:paraId="765944A9" w14:textId="77777777" w:rsidR="006065D1" w:rsidRDefault="006065D1" w:rsidP="00AE5AEE">
      <w:pPr>
        <w:spacing w:before="240" w:after="120"/>
        <w:rPr>
          <w:rFonts w:ascii="Arial" w:hAnsi="Arial" w:cs="Arial"/>
          <w:b/>
          <w:u w:val="single"/>
        </w:rPr>
      </w:pPr>
    </w:p>
    <w:p w14:paraId="6FB0BE36" w14:textId="77777777" w:rsidR="006065D1" w:rsidRDefault="009C2842" w:rsidP="006065D1">
      <w:pPr>
        <w:ind w:firstLine="15"/>
        <w:rPr>
          <w:rFonts w:ascii="Arial" w:hAnsi="Arial" w:cs="Arial"/>
        </w:rPr>
      </w:pPr>
      <w:r w:rsidRPr="009C2842">
        <w:rPr>
          <w:rFonts w:ascii="Arial" w:hAnsi="Arial" w:cs="Arial"/>
        </w:rPr>
        <w:t>Bertrand MOISDON</w:t>
      </w:r>
      <w:r w:rsidR="006065D1">
        <w:rPr>
          <w:rFonts w:ascii="Arial" w:hAnsi="Arial" w:cs="Arial"/>
        </w:rPr>
        <w:t xml:space="preserve"> : </w:t>
      </w:r>
    </w:p>
    <w:p w14:paraId="037BFC75" w14:textId="49F6A3A0" w:rsidR="006065D1" w:rsidRPr="006065D1" w:rsidRDefault="006065D1" w:rsidP="006065D1">
      <w:pPr>
        <w:pStyle w:val="Paragraphedeliste"/>
        <w:numPr>
          <w:ilvl w:val="0"/>
          <w:numId w:val="5"/>
        </w:numPr>
        <w:rPr>
          <w:rFonts w:ascii="Arial" w:hAnsi="Arial" w:cs="Arial"/>
          <w:color w:val="auto"/>
          <w:sz w:val="20"/>
        </w:rPr>
      </w:pPr>
      <w:r w:rsidRPr="006065D1">
        <w:rPr>
          <w:rFonts w:ascii="Arial" w:hAnsi="Arial" w:cs="Arial"/>
          <w:color w:val="auto"/>
          <w:sz w:val="20"/>
        </w:rPr>
        <w:t>06.07.50.62.32</w:t>
      </w:r>
    </w:p>
    <w:p w14:paraId="0E065BCA" w14:textId="4690C50F" w:rsidR="00AE5AEE" w:rsidRPr="009C2842" w:rsidRDefault="006065D1" w:rsidP="006065D1">
      <w:pPr>
        <w:pStyle w:val="Paragraphedeliste"/>
        <w:numPr>
          <w:ilvl w:val="0"/>
          <w:numId w:val="5"/>
        </w:numPr>
        <w:spacing w:after="120" w:line="240" w:lineRule="auto"/>
        <w:rPr>
          <w:rFonts w:ascii="Arial" w:hAnsi="Arial" w:cs="Arial"/>
        </w:rPr>
      </w:pPr>
      <w:r w:rsidRPr="006065D1">
        <w:rPr>
          <w:rFonts w:ascii="Arial" w:hAnsi="Arial" w:cs="Arial"/>
          <w:color w:val="auto"/>
          <w:sz w:val="20"/>
        </w:rPr>
        <w:t>bertrand.moisdon@cebpl.caisse-epargne.fr</w:t>
      </w:r>
    </w:p>
    <w:p w14:paraId="5709F2B8" w14:textId="6F6BB2D2" w:rsidR="009C2842" w:rsidRPr="009C2842" w:rsidRDefault="009C2842" w:rsidP="005C16FE">
      <w:pPr>
        <w:pStyle w:val="Paragraphedeliste"/>
        <w:spacing w:before="240" w:after="120"/>
        <w:rPr>
          <w:rFonts w:ascii="Arial" w:hAnsi="Arial" w:cs="Arial"/>
          <w:b/>
          <w:u w:val="single"/>
        </w:rPr>
      </w:pPr>
    </w:p>
    <w:p w14:paraId="51812493" w14:textId="77777777" w:rsidR="009C2842" w:rsidRDefault="009C2842" w:rsidP="00AE5AEE">
      <w:pPr>
        <w:pStyle w:val="Titre1"/>
        <w:jc w:val="center"/>
        <w:rPr>
          <w:color w:val="FF0000"/>
        </w:rPr>
      </w:pPr>
    </w:p>
    <w:p w14:paraId="36034C25" w14:textId="3E2CA34A" w:rsidR="00AE5AEE" w:rsidRPr="00EE1AA6" w:rsidRDefault="00AE5AEE" w:rsidP="00AE5AEE">
      <w:pPr>
        <w:pStyle w:val="Titre1"/>
        <w:jc w:val="center"/>
        <w:rPr>
          <w:sz w:val="48"/>
          <w:szCs w:val="48"/>
        </w:rPr>
      </w:pPr>
      <w:r>
        <w:rPr>
          <w:color w:val="FF0000"/>
        </w:rPr>
        <w:br w:type="page"/>
      </w:r>
    </w:p>
    <w:p w14:paraId="378CFA17" w14:textId="77777777" w:rsidR="00AE5AEE" w:rsidRDefault="00AE5AEE" w:rsidP="00AE5AEE">
      <w:pPr>
        <w:rPr>
          <w:sz w:val="20"/>
          <w:szCs w:val="20"/>
        </w:rPr>
      </w:pPr>
    </w:p>
    <w:p w14:paraId="3663053F" w14:textId="137BEBA9" w:rsidR="00AE5AEE" w:rsidRPr="00232006" w:rsidRDefault="00AE5AEE" w:rsidP="00AE5AEE">
      <w:pPr>
        <w:pStyle w:val="Titre1"/>
        <w:spacing w:after="360"/>
        <w:jc w:val="center"/>
        <w:rPr>
          <w:rFonts w:ascii="MV Boli" w:hAnsi="MV Boli" w:cs="MV Boli"/>
          <w:sz w:val="48"/>
          <w:szCs w:val="48"/>
        </w:rPr>
      </w:pPr>
      <w:r w:rsidRPr="00232006">
        <w:rPr>
          <w:rFonts w:ascii="MV Boli" w:hAnsi="MV Boli" w:cs="MV Boli"/>
          <w:sz w:val="48"/>
          <w:szCs w:val="48"/>
        </w:rPr>
        <w:t>Le Règlement Sportif</w:t>
      </w:r>
    </w:p>
    <w:p w14:paraId="0FCD00E8" w14:textId="77777777" w:rsidR="00AE5AEE" w:rsidRPr="00DE2E71" w:rsidRDefault="00AE5AEE" w:rsidP="00AE5AEE">
      <w:pPr>
        <w:rPr>
          <w:b/>
          <w:sz w:val="32"/>
          <w:szCs w:val="32"/>
          <w:u w:val="single"/>
        </w:rPr>
      </w:pPr>
      <w:r w:rsidRPr="00DE2E71">
        <w:rPr>
          <w:b/>
          <w:sz w:val="32"/>
          <w:szCs w:val="32"/>
          <w:u w:val="single"/>
        </w:rPr>
        <w:t>Règlement Football BPCE Sports</w:t>
      </w:r>
    </w:p>
    <w:p w14:paraId="46A86E8A" w14:textId="77777777" w:rsidR="00AE5AEE" w:rsidRPr="00DE2E71" w:rsidRDefault="00AE5AEE" w:rsidP="00AE5AEE">
      <w:pPr>
        <w:autoSpaceDE w:val="0"/>
        <w:autoSpaceDN w:val="0"/>
        <w:adjustRightInd w:val="0"/>
      </w:pPr>
    </w:p>
    <w:p w14:paraId="46A58F0E" w14:textId="77777777" w:rsidR="00AE5AEE" w:rsidRPr="00DE2E71" w:rsidRDefault="00AE5AEE" w:rsidP="00AE5AEE">
      <w:pPr>
        <w:autoSpaceDE w:val="0"/>
        <w:autoSpaceDN w:val="0"/>
        <w:adjustRightInd w:val="0"/>
      </w:pPr>
      <w:r w:rsidRPr="00DE2E71">
        <w:rPr>
          <w:b/>
          <w:bCs/>
        </w:rPr>
        <w:t xml:space="preserve">ARTICLE 1: </w:t>
      </w:r>
    </w:p>
    <w:p w14:paraId="586DEDA4" w14:textId="77777777" w:rsidR="00AE5AEE" w:rsidRPr="00DE2E71" w:rsidRDefault="00AE5AEE" w:rsidP="00AE5AEE">
      <w:pPr>
        <w:autoSpaceDE w:val="0"/>
        <w:autoSpaceDN w:val="0"/>
        <w:adjustRightInd w:val="0"/>
      </w:pPr>
      <w:r w:rsidRPr="00DE2E71">
        <w:t xml:space="preserve">La participation aux compétitions, nationales ou régionales, implique l'acceptation du Règlement Intérieur </w:t>
      </w:r>
    </w:p>
    <w:p w14:paraId="0C429974" w14:textId="77777777" w:rsidR="00AE5AEE" w:rsidRPr="00DE2E71" w:rsidRDefault="00AE5AEE" w:rsidP="00AE5AEE">
      <w:pPr>
        <w:autoSpaceDE w:val="0"/>
        <w:autoSpaceDN w:val="0"/>
        <w:adjustRightInd w:val="0"/>
      </w:pPr>
      <w:r w:rsidRPr="00DE2E71">
        <w:t xml:space="preserve">de Groupe BPCE Sports. Les compétitions, nationales ou régionales, sont ouvertes à tous les adhérents </w:t>
      </w:r>
    </w:p>
    <w:p w14:paraId="7205A7B1" w14:textId="77777777" w:rsidR="00AE5AEE" w:rsidRPr="00DE2E71" w:rsidRDefault="00AE5AEE" w:rsidP="00AE5AEE">
      <w:pPr>
        <w:autoSpaceDE w:val="0"/>
        <w:autoSpaceDN w:val="0"/>
        <w:adjustRightInd w:val="0"/>
      </w:pPr>
      <w:r w:rsidRPr="00DE2E71">
        <w:t xml:space="preserve">du Groupe BPCE Sports répondant au Règlement Intérieur de l'Association. </w:t>
      </w:r>
    </w:p>
    <w:p w14:paraId="5DFF261D" w14:textId="77777777" w:rsidR="00AE5AEE" w:rsidRPr="00DE2E71" w:rsidRDefault="00AE5AEE" w:rsidP="00AE5AEE">
      <w:pPr>
        <w:autoSpaceDE w:val="0"/>
        <w:autoSpaceDN w:val="0"/>
        <w:adjustRightInd w:val="0"/>
      </w:pPr>
      <w:r w:rsidRPr="00DE2E71">
        <w:rPr>
          <w:b/>
          <w:bCs/>
        </w:rPr>
        <w:t xml:space="preserve">ARTICLE 2: </w:t>
      </w:r>
    </w:p>
    <w:p w14:paraId="20660745" w14:textId="77777777" w:rsidR="00AE5AEE" w:rsidRPr="00DE2E71" w:rsidRDefault="00AE5AEE" w:rsidP="00AE5AEE">
      <w:pPr>
        <w:autoSpaceDE w:val="0"/>
        <w:autoSpaceDN w:val="0"/>
        <w:adjustRightInd w:val="0"/>
      </w:pPr>
      <w:r w:rsidRPr="00DE2E71">
        <w:t xml:space="preserve">Les qualifications régionales et le Challenge National se disputeront selon le règlement de la Fédération </w:t>
      </w:r>
    </w:p>
    <w:p w14:paraId="0531A8A7" w14:textId="77777777" w:rsidR="00AE5AEE" w:rsidRPr="00DE2E71" w:rsidRDefault="00AE5AEE" w:rsidP="00AE5AEE">
      <w:pPr>
        <w:autoSpaceDE w:val="0"/>
        <w:autoSpaceDN w:val="0"/>
        <w:adjustRightInd w:val="0"/>
      </w:pPr>
      <w:r w:rsidRPr="00DE2E71">
        <w:t xml:space="preserve">Française de Football. Les critères de classement et de déroulement des épreuves sont identiques pour les compétitions nationales </w:t>
      </w:r>
    </w:p>
    <w:p w14:paraId="5D1FC630" w14:textId="77777777" w:rsidR="00AE5AEE" w:rsidRPr="00DE2E71" w:rsidRDefault="00AE5AEE" w:rsidP="00AE5AEE">
      <w:pPr>
        <w:autoSpaceDE w:val="0"/>
        <w:autoSpaceDN w:val="0"/>
        <w:adjustRightInd w:val="0"/>
      </w:pPr>
      <w:r w:rsidRPr="00DE2E71">
        <w:t xml:space="preserve">et régionales. </w:t>
      </w:r>
    </w:p>
    <w:p w14:paraId="27031022" w14:textId="77777777" w:rsidR="00AE5AEE" w:rsidRPr="00DE2E71" w:rsidRDefault="00AE5AEE" w:rsidP="00AE5AEE">
      <w:pPr>
        <w:autoSpaceDE w:val="0"/>
        <w:autoSpaceDN w:val="0"/>
        <w:adjustRightInd w:val="0"/>
      </w:pPr>
      <w:r w:rsidRPr="00DE2E71">
        <w:rPr>
          <w:b/>
          <w:bCs/>
        </w:rPr>
        <w:t xml:space="preserve">ARTICLE 3: </w:t>
      </w:r>
    </w:p>
    <w:p w14:paraId="3B8EA305" w14:textId="77777777" w:rsidR="00AE5AEE" w:rsidRPr="00DE2E71" w:rsidRDefault="00AE5AEE" w:rsidP="00AE5AEE">
      <w:pPr>
        <w:autoSpaceDE w:val="0"/>
        <w:autoSpaceDN w:val="0"/>
        <w:adjustRightInd w:val="0"/>
      </w:pPr>
      <w:r w:rsidRPr="00DE2E71">
        <w:t xml:space="preserve">Les dispositions ci-après viennent en complément du règlement officiel de la Fédération Française de Football. </w:t>
      </w:r>
    </w:p>
    <w:p w14:paraId="6A10D945" w14:textId="77777777" w:rsidR="00AE5AEE" w:rsidRPr="00DE2E71" w:rsidRDefault="00AE5AEE" w:rsidP="00AE5AEE">
      <w:pPr>
        <w:autoSpaceDE w:val="0"/>
        <w:autoSpaceDN w:val="0"/>
        <w:adjustRightInd w:val="0"/>
      </w:pPr>
      <w:r w:rsidRPr="00DE2E71">
        <w:rPr>
          <w:b/>
          <w:bCs/>
        </w:rPr>
        <w:t xml:space="preserve">ARTICLE 4: </w:t>
      </w:r>
    </w:p>
    <w:p w14:paraId="236C1FD5" w14:textId="77777777" w:rsidR="00AE5AEE" w:rsidRPr="00DE2E71" w:rsidRDefault="00AE5AEE" w:rsidP="00AE5AEE">
      <w:pPr>
        <w:autoSpaceDE w:val="0"/>
        <w:autoSpaceDN w:val="0"/>
        <w:adjustRightInd w:val="0"/>
      </w:pPr>
      <w:r w:rsidRPr="00DE2E71">
        <w:t xml:space="preserve">La compétition sera dirigée par trois arbitres officiels. A défaut, les capitaines d’équipes se réuniront pour </w:t>
      </w:r>
    </w:p>
    <w:p w14:paraId="060DFA36" w14:textId="77777777" w:rsidR="00AE5AEE" w:rsidRPr="00DE2E71" w:rsidRDefault="00AE5AEE" w:rsidP="00AE5AEE">
      <w:pPr>
        <w:autoSpaceDE w:val="0"/>
        <w:autoSpaceDN w:val="0"/>
        <w:adjustRightInd w:val="0"/>
      </w:pPr>
      <w:r w:rsidRPr="00DE2E71">
        <w:t xml:space="preserve">désigner, soit par accord soit par tirage au sort, trois arbitres bénévoles. </w:t>
      </w:r>
    </w:p>
    <w:p w14:paraId="61449633" w14:textId="77777777" w:rsidR="00AE5AEE" w:rsidRPr="00DE2E71" w:rsidRDefault="00AE5AEE" w:rsidP="00AE5AEE">
      <w:pPr>
        <w:autoSpaceDE w:val="0"/>
        <w:autoSpaceDN w:val="0"/>
        <w:adjustRightInd w:val="0"/>
      </w:pPr>
      <w:r w:rsidRPr="00DE2E71">
        <w:rPr>
          <w:b/>
          <w:bCs/>
        </w:rPr>
        <w:t xml:space="preserve">ARTICLE 5: </w:t>
      </w:r>
    </w:p>
    <w:p w14:paraId="1F42FF4A" w14:textId="77777777" w:rsidR="00AE5AEE" w:rsidRPr="00DE2E71" w:rsidRDefault="00AE5AEE" w:rsidP="00AE5AEE">
      <w:pPr>
        <w:autoSpaceDE w:val="0"/>
        <w:autoSpaceDN w:val="0"/>
        <w:adjustRightInd w:val="0"/>
      </w:pPr>
      <w:r w:rsidRPr="00DE2E71">
        <w:t xml:space="preserve">L'organisateur et les participants se devront d'accepter et d'appliquer l'ensemble des règles officielles </w:t>
      </w:r>
    </w:p>
    <w:p w14:paraId="68488EC6" w14:textId="77777777" w:rsidR="00AE5AEE" w:rsidRPr="00DE2E71" w:rsidRDefault="00AE5AEE" w:rsidP="00AE5AEE">
      <w:pPr>
        <w:autoSpaceDE w:val="0"/>
        <w:autoSpaceDN w:val="0"/>
        <w:adjustRightInd w:val="0"/>
      </w:pPr>
      <w:r w:rsidRPr="00DE2E71">
        <w:t xml:space="preserve">ou réglementaires de l'Association. </w:t>
      </w:r>
    </w:p>
    <w:p w14:paraId="429A3A6A" w14:textId="77777777" w:rsidR="00AE5AEE" w:rsidRPr="00DE2E71" w:rsidRDefault="00AE5AEE" w:rsidP="00AE5AEE">
      <w:pPr>
        <w:autoSpaceDE w:val="0"/>
        <w:autoSpaceDN w:val="0"/>
        <w:adjustRightInd w:val="0"/>
      </w:pPr>
      <w:r w:rsidRPr="00DE2E71">
        <w:rPr>
          <w:b/>
          <w:bCs/>
        </w:rPr>
        <w:t xml:space="preserve">ARTICLE 6: </w:t>
      </w:r>
    </w:p>
    <w:p w14:paraId="31BFD158" w14:textId="77777777" w:rsidR="00AE5AEE" w:rsidRPr="00DE2E71" w:rsidRDefault="00AE5AEE" w:rsidP="00AE5AEE">
      <w:pPr>
        <w:autoSpaceDE w:val="0"/>
        <w:autoSpaceDN w:val="0"/>
        <w:adjustRightInd w:val="0"/>
      </w:pPr>
      <w:r w:rsidRPr="00DE2E71">
        <w:t xml:space="preserve">Toutes les équipes devront être présentes sur le lieu de la compétition un quart d'heure avant l'heure </w:t>
      </w:r>
    </w:p>
    <w:p w14:paraId="26CEF8D5" w14:textId="77777777" w:rsidR="00AE5AEE" w:rsidRPr="00DE2E71" w:rsidRDefault="00AE5AEE" w:rsidP="00AE5AEE">
      <w:pPr>
        <w:autoSpaceDE w:val="0"/>
        <w:autoSpaceDN w:val="0"/>
        <w:adjustRightInd w:val="0"/>
      </w:pPr>
      <w:r w:rsidRPr="00DE2E71">
        <w:t xml:space="preserve">fixée pour le début de l'épreuve. Toutefois, en cas de force majeure, il sera toléré un quart d'heure de </w:t>
      </w:r>
    </w:p>
    <w:p w14:paraId="6D2CD160" w14:textId="77777777" w:rsidR="00AE5AEE" w:rsidRPr="00DE2E71" w:rsidRDefault="00AE5AEE" w:rsidP="00AE5AEE">
      <w:pPr>
        <w:autoSpaceDE w:val="0"/>
        <w:autoSpaceDN w:val="0"/>
        <w:adjustRightInd w:val="0"/>
      </w:pPr>
      <w:r w:rsidRPr="00DE2E71">
        <w:t xml:space="preserve">battement. Passé ce délai, l'équipe défaillante sera considérée comme étant forfait. </w:t>
      </w:r>
    </w:p>
    <w:p w14:paraId="6B695372" w14:textId="77777777" w:rsidR="00AE5AEE" w:rsidRPr="00DE2E71" w:rsidRDefault="00AE5AEE" w:rsidP="00AE5AEE">
      <w:pPr>
        <w:autoSpaceDE w:val="0"/>
        <w:autoSpaceDN w:val="0"/>
        <w:adjustRightInd w:val="0"/>
      </w:pPr>
      <w:r w:rsidRPr="00DE2E71">
        <w:rPr>
          <w:b/>
          <w:bCs/>
        </w:rPr>
        <w:t xml:space="preserve">ARTICLE 7: </w:t>
      </w:r>
    </w:p>
    <w:p w14:paraId="42B33B1E" w14:textId="77777777" w:rsidR="00AE5AEE" w:rsidRPr="00DE2E71" w:rsidRDefault="00AE5AEE" w:rsidP="00AE5AEE">
      <w:pPr>
        <w:autoSpaceDE w:val="0"/>
        <w:autoSpaceDN w:val="0"/>
        <w:adjustRightInd w:val="0"/>
      </w:pPr>
      <w:r w:rsidRPr="00DE2E71">
        <w:t xml:space="preserve">En cas de forfait délibéré, au cours des qualifications régionales ou du Challenge National, </w:t>
      </w:r>
    </w:p>
    <w:p w14:paraId="70EFCDBB" w14:textId="77777777" w:rsidR="00AE5AEE" w:rsidRPr="00DE2E71" w:rsidRDefault="00AE5AEE" w:rsidP="00AE5AEE">
      <w:pPr>
        <w:autoSpaceDE w:val="0"/>
        <w:autoSpaceDN w:val="0"/>
        <w:adjustRightInd w:val="0"/>
      </w:pPr>
      <w:r w:rsidRPr="00DE2E71">
        <w:lastRenderedPageBreak/>
        <w:t xml:space="preserve">l'équipe défaillante ne participera pas à la compétition l'année suivante et devra supporter les </w:t>
      </w:r>
    </w:p>
    <w:p w14:paraId="3AB464FD" w14:textId="77777777" w:rsidR="00AE5AEE" w:rsidRPr="00DE2E71" w:rsidRDefault="00AE5AEE" w:rsidP="00AE5AEE">
      <w:pPr>
        <w:autoSpaceDE w:val="0"/>
        <w:autoSpaceDN w:val="0"/>
        <w:adjustRightInd w:val="0"/>
      </w:pPr>
      <w:r w:rsidRPr="00DE2E71">
        <w:t xml:space="preserve">conséquences financières de son forfait. </w:t>
      </w:r>
    </w:p>
    <w:p w14:paraId="359300AC" w14:textId="77777777" w:rsidR="00AE5AEE" w:rsidRPr="00DE2E71" w:rsidRDefault="00AE5AEE" w:rsidP="00AE5AEE">
      <w:pPr>
        <w:autoSpaceDE w:val="0"/>
        <w:autoSpaceDN w:val="0"/>
        <w:adjustRightInd w:val="0"/>
      </w:pPr>
      <w:r w:rsidRPr="00DE2E71">
        <w:rPr>
          <w:b/>
          <w:bCs/>
        </w:rPr>
        <w:t xml:space="preserve">ARTICLE 8: </w:t>
      </w:r>
    </w:p>
    <w:p w14:paraId="638D9A41" w14:textId="77777777" w:rsidR="00AE5AEE" w:rsidRPr="00DE2E71" w:rsidRDefault="00AE5AEE" w:rsidP="00AE5AEE">
      <w:pPr>
        <w:autoSpaceDE w:val="0"/>
        <w:autoSpaceDN w:val="0"/>
        <w:adjustRightInd w:val="0"/>
      </w:pPr>
      <w:r w:rsidRPr="00DE2E71">
        <w:t xml:space="preserve">Les frais d'arbitrage seront supportés par l'ensemble des équipes participantes. </w:t>
      </w:r>
    </w:p>
    <w:p w14:paraId="4A638C4D" w14:textId="77777777" w:rsidR="00AE5AEE" w:rsidRPr="00DE2E71" w:rsidRDefault="00AE5AEE" w:rsidP="00AE5AEE">
      <w:pPr>
        <w:autoSpaceDE w:val="0"/>
        <w:autoSpaceDN w:val="0"/>
        <w:adjustRightInd w:val="0"/>
      </w:pPr>
      <w:r w:rsidRPr="00DE2E71">
        <w:rPr>
          <w:b/>
          <w:bCs/>
        </w:rPr>
        <w:t xml:space="preserve">ARTICLE 9: </w:t>
      </w:r>
    </w:p>
    <w:p w14:paraId="680A33E5" w14:textId="77777777" w:rsidR="00AE5AEE" w:rsidRPr="00DE2E71" w:rsidRDefault="00AE5AEE" w:rsidP="00AE5AEE">
      <w:pPr>
        <w:autoSpaceDE w:val="0"/>
        <w:autoSpaceDN w:val="0"/>
        <w:adjustRightInd w:val="0"/>
      </w:pPr>
      <w:r w:rsidRPr="00DE2E71">
        <w:t xml:space="preserve">Groupe BPCE Sports sera représentée au Challenge National par deux Délégués qui auront pour mission </w:t>
      </w:r>
    </w:p>
    <w:p w14:paraId="6A75D4CB" w14:textId="77777777" w:rsidR="00AE5AEE" w:rsidRPr="00DE2E71" w:rsidRDefault="00AE5AEE" w:rsidP="00AE5AEE">
      <w:pPr>
        <w:autoSpaceDE w:val="0"/>
        <w:autoSpaceDN w:val="0"/>
        <w:adjustRightInd w:val="0"/>
      </w:pPr>
      <w:r w:rsidRPr="00DE2E71">
        <w:t xml:space="preserve">d'assister l'organisateur dans le contrôle des adhésions, le tirage au sort, la tenue des résultats, </w:t>
      </w:r>
    </w:p>
    <w:p w14:paraId="45717292" w14:textId="77777777" w:rsidR="00AE5AEE" w:rsidRPr="00DE2E71" w:rsidRDefault="00AE5AEE" w:rsidP="00AE5AEE">
      <w:pPr>
        <w:autoSpaceDE w:val="0"/>
        <w:autoSpaceDN w:val="0"/>
        <w:adjustRightInd w:val="0"/>
      </w:pPr>
      <w:r w:rsidRPr="00DE2E71">
        <w:t xml:space="preserve">les classements. Les Délégués contrôleront les mesures prises pour le bon déroulement des épreuves. </w:t>
      </w:r>
    </w:p>
    <w:p w14:paraId="2C452A6D" w14:textId="77777777" w:rsidR="00AE5AEE" w:rsidRPr="00DE2E71" w:rsidRDefault="00AE5AEE" w:rsidP="00AE5AEE">
      <w:pPr>
        <w:autoSpaceDE w:val="0"/>
        <w:autoSpaceDN w:val="0"/>
        <w:adjustRightInd w:val="0"/>
      </w:pPr>
      <w:r w:rsidRPr="00DE2E71">
        <w:t xml:space="preserve">Ils confieront, pour un an, le Challenge Groupe BPCE Sports à l'équipe Challenger. </w:t>
      </w:r>
    </w:p>
    <w:p w14:paraId="747953D6" w14:textId="77777777" w:rsidR="00AE5AEE" w:rsidRPr="00DE2E71" w:rsidRDefault="00AE5AEE" w:rsidP="00AE5AEE">
      <w:pPr>
        <w:autoSpaceDE w:val="0"/>
        <w:autoSpaceDN w:val="0"/>
        <w:adjustRightInd w:val="0"/>
      </w:pPr>
      <w:r w:rsidRPr="00DE2E71">
        <w:rPr>
          <w:b/>
          <w:bCs/>
        </w:rPr>
        <w:t xml:space="preserve">ARTICLE 10: </w:t>
      </w:r>
    </w:p>
    <w:p w14:paraId="6D923A71" w14:textId="77777777" w:rsidR="00AE5AEE" w:rsidRPr="00DE2E71" w:rsidRDefault="00AE5AEE" w:rsidP="00AE5AEE">
      <w:pPr>
        <w:autoSpaceDE w:val="0"/>
        <w:autoSpaceDN w:val="0"/>
        <w:adjustRightInd w:val="0"/>
      </w:pPr>
      <w:r w:rsidRPr="00DE2E71">
        <w:t xml:space="preserve">Le Challenge National regroupera 12 équipes (dont l’organisateur et le vainqueur de la dernière édition), </w:t>
      </w:r>
    </w:p>
    <w:p w14:paraId="1DD8EB14" w14:textId="77777777" w:rsidR="00AE5AEE" w:rsidRPr="00DE2E71" w:rsidRDefault="00AE5AEE" w:rsidP="00AE5AEE">
      <w:pPr>
        <w:autoSpaceDE w:val="0"/>
        <w:autoSpaceDN w:val="0"/>
        <w:adjustRightInd w:val="0"/>
      </w:pPr>
      <w:r w:rsidRPr="00DE2E71">
        <w:t xml:space="preserve">soit deux équipes par région Groupe BPCE Sports désignées par les qualifications régionales et réparties </w:t>
      </w:r>
    </w:p>
    <w:p w14:paraId="25BF12A4" w14:textId="77777777" w:rsidR="00AE5AEE" w:rsidRPr="00DE2E71" w:rsidRDefault="00AE5AEE" w:rsidP="00AE5AEE">
      <w:pPr>
        <w:autoSpaceDE w:val="0"/>
        <w:autoSpaceDN w:val="0"/>
        <w:adjustRightInd w:val="0"/>
      </w:pPr>
      <w:r w:rsidRPr="00DE2E71">
        <w:t xml:space="preserve">en quatre poules de trois. Si l’équipe organisatrice a remporté le challenge l’année précédente, l’équipe </w:t>
      </w:r>
    </w:p>
    <w:p w14:paraId="2E3AF625" w14:textId="77777777" w:rsidR="00AE5AEE" w:rsidRPr="00DE2E71" w:rsidRDefault="00AE5AEE" w:rsidP="00AE5AEE">
      <w:pPr>
        <w:autoSpaceDE w:val="0"/>
        <w:autoSpaceDN w:val="0"/>
        <w:adjustRightInd w:val="0"/>
      </w:pPr>
      <w:r w:rsidRPr="00DE2E71">
        <w:t xml:space="preserve">finaliste sera qualifiée d’office. Exception : Dans le cas où le vainqueur et l’organisateur sont de la même </w:t>
      </w:r>
    </w:p>
    <w:p w14:paraId="2701B7BE" w14:textId="77777777" w:rsidR="00AE5AEE" w:rsidRPr="00DE2E71" w:rsidRDefault="00AE5AEE" w:rsidP="00AE5AEE">
      <w:pPr>
        <w:autoSpaceDE w:val="0"/>
        <w:autoSpaceDN w:val="0"/>
        <w:adjustRightInd w:val="0"/>
      </w:pPr>
      <w:r w:rsidRPr="00DE2E71">
        <w:t xml:space="preserve">région, le vainqueur disputera les qualifications. Les 3 premiers de l'année précédente + l'équipe </w:t>
      </w:r>
    </w:p>
    <w:p w14:paraId="07F2C6BF" w14:textId="77777777" w:rsidR="00AE5AEE" w:rsidRPr="00DE2E71" w:rsidRDefault="00AE5AEE" w:rsidP="00AE5AEE">
      <w:pPr>
        <w:autoSpaceDE w:val="0"/>
        <w:autoSpaceDN w:val="0"/>
        <w:adjustRightInd w:val="0"/>
      </w:pPr>
      <w:r w:rsidRPr="00DE2E71">
        <w:t xml:space="preserve">organisatrice seront "têtes de série" et seront placées respectivement, le vainqueur dans la poule 1, </w:t>
      </w:r>
    </w:p>
    <w:p w14:paraId="07BF553F" w14:textId="77777777" w:rsidR="00AE5AEE" w:rsidRPr="00DE2E71" w:rsidRDefault="00AE5AEE" w:rsidP="00AE5AEE">
      <w:pPr>
        <w:autoSpaceDE w:val="0"/>
        <w:autoSpaceDN w:val="0"/>
        <w:adjustRightInd w:val="0"/>
      </w:pPr>
      <w:r w:rsidRPr="00DE2E71">
        <w:t xml:space="preserve">le finaliste dans la poule 2, le 3eme dans la poule 3, l'organisateur dans la poule 4. Si le nombre de poules </w:t>
      </w:r>
    </w:p>
    <w:p w14:paraId="52360CC8" w14:textId="77777777" w:rsidR="00AE5AEE" w:rsidRPr="00DE2E71" w:rsidRDefault="00AE5AEE" w:rsidP="00AE5AEE">
      <w:pPr>
        <w:autoSpaceDE w:val="0"/>
        <w:autoSpaceDN w:val="0"/>
        <w:adjustRightInd w:val="0"/>
      </w:pPr>
      <w:r w:rsidRPr="00DE2E71">
        <w:t xml:space="preserve">est inférieur à 4, on diminue d'autant les "têtes de série", c'est à dire qu'avec 2 poules nous aurons le </w:t>
      </w:r>
    </w:p>
    <w:p w14:paraId="7E9525A6" w14:textId="77777777" w:rsidR="00AE5AEE" w:rsidRPr="00DE2E71" w:rsidRDefault="00AE5AEE" w:rsidP="00AE5AEE">
      <w:pPr>
        <w:autoSpaceDE w:val="0"/>
        <w:autoSpaceDN w:val="0"/>
        <w:adjustRightInd w:val="0"/>
      </w:pPr>
      <w:r w:rsidRPr="00DE2E71">
        <w:t xml:space="preserve">vainqueur et le finaliste, auquel il conviendra d'ajouter le 3ème si 3 poules. </w:t>
      </w:r>
    </w:p>
    <w:p w14:paraId="3AD25F12" w14:textId="77777777" w:rsidR="00AE5AEE" w:rsidRDefault="00AE5AEE" w:rsidP="00AE5AEE">
      <w:pPr>
        <w:autoSpaceDE w:val="0"/>
        <w:autoSpaceDN w:val="0"/>
        <w:adjustRightInd w:val="0"/>
      </w:pPr>
      <w:r w:rsidRPr="00DE2E71">
        <w:t xml:space="preserve">Lors du tirage au sort, la 1ère équipe tirée ira dans la poule 1, la 2ème dans la poule 2, et ainsi de suite…. </w:t>
      </w:r>
    </w:p>
    <w:p w14:paraId="3396027E" w14:textId="77777777" w:rsidR="00AE5AEE" w:rsidRPr="00DE2E71" w:rsidRDefault="00AE5AEE" w:rsidP="00AE5AEE">
      <w:pPr>
        <w:autoSpaceDE w:val="0"/>
        <w:autoSpaceDN w:val="0"/>
        <w:adjustRightInd w:val="0"/>
      </w:pPr>
    </w:p>
    <w:p w14:paraId="574A6781" w14:textId="77777777" w:rsidR="00232006" w:rsidRDefault="00AE5AEE" w:rsidP="00AE5AEE">
      <w:pPr>
        <w:autoSpaceDE w:val="0"/>
        <w:autoSpaceDN w:val="0"/>
        <w:adjustRightInd w:val="0"/>
      </w:pPr>
      <w:r w:rsidRPr="00DE2E71">
        <w:rPr>
          <w:b/>
          <w:bCs/>
        </w:rPr>
        <w:t xml:space="preserve">ARTICLE 11: </w:t>
      </w:r>
      <w:r w:rsidRPr="00DE2E71">
        <w:t xml:space="preserve">L'épreuve sera disputée en deux phases. Toutes les rencontres se joueront en 2 fois 25 (20) minutes, à l'exception des finales jouées en 2 fois 30(25) minutes. a) Classement à l’intérieur de chaque poule Les matches de poule se dérouleront selon le calendrier établi par l’organisateur en fonction du nombre de terrains mis à disposition, le perdant du 1er match devant rejouer le match d'après contre la 3ème équipe de la poule. Il sera attribué : </w:t>
      </w:r>
      <w:r w:rsidRPr="00DE2E71">
        <w:rPr>
          <w:b/>
          <w:bCs/>
        </w:rPr>
        <w:t xml:space="preserve">4 points par match gagné - 2 points par match nul 1 point par match perdu - 0 point par forfait. </w:t>
      </w:r>
      <w:r w:rsidRPr="00DE2E71">
        <w:t>Si les équipes sont à égalité à l’issue du temps réglementaire, le résultat du match nul sera homologué (2 points), mais les équipes se départageront aux tirs au but. Cinq joueurs, pris parmi ceux présents sur le terrain au coup de sifflet final, exécuteront ces tirs au but. L’équipe devant tirer la première sera désignée par tirage au sort. En cas d’égalité après la première série, la série suivante sera arrêtée au premier tir manqué pour un même nombre de tirs exécutés. Un classement sera établi à l'issue de toutes les rencontres. En cas d'</w:t>
      </w:r>
      <w:r w:rsidRPr="00DE2E71">
        <w:rPr>
          <w:b/>
          <w:bCs/>
        </w:rPr>
        <w:t xml:space="preserve">égalité </w:t>
      </w:r>
      <w:r w:rsidRPr="00DE2E71">
        <w:t xml:space="preserve">entre </w:t>
      </w:r>
      <w:r w:rsidRPr="00DE2E71">
        <w:rPr>
          <w:b/>
          <w:bCs/>
        </w:rPr>
        <w:t xml:space="preserve">2 équipes, </w:t>
      </w:r>
      <w:r w:rsidRPr="00DE2E71">
        <w:t>on retiendra le résultat du match les ayant opposés. En cas d’</w:t>
      </w:r>
      <w:r w:rsidRPr="00DE2E71">
        <w:rPr>
          <w:b/>
          <w:bCs/>
        </w:rPr>
        <w:t xml:space="preserve">égalité </w:t>
      </w:r>
      <w:r w:rsidRPr="00DE2E71">
        <w:t xml:space="preserve">entre </w:t>
      </w:r>
      <w:r w:rsidRPr="00DE2E71">
        <w:rPr>
          <w:b/>
          <w:bCs/>
        </w:rPr>
        <w:t>3 équipes</w:t>
      </w:r>
      <w:r w:rsidRPr="00DE2E71">
        <w:t xml:space="preserve">, on retiendra, 1) le nombre de </w:t>
      </w:r>
      <w:r w:rsidRPr="00DE2E71">
        <w:lastRenderedPageBreak/>
        <w:t xml:space="preserve">départages par tirs au but, 2) le goal average général, 3) les buts marqués, 4) les buts encaissés, 5)le tirage au sort. Les 2 premières équipes par poule seront qualifiées pour la phase finale. </w:t>
      </w:r>
      <w:r w:rsidRPr="00DE2E71">
        <w:rPr>
          <w:b/>
          <w:bCs/>
          <w:i/>
          <w:iCs/>
        </w:rPr>
        <w:t xml:space="preserve">b) Matches de classement (classement de la 9ème à la 12ème place) : </w:t>
      </w:r>
      <w:r w:rsidRPr="00DE2E71">
        <w:t xml:space="preserve">Les 3èmes équipes de chaque poule joueront un match de </w:t>
      </w:r>
    </w:p>
    <w:p w14:paraId="0D4A9E41" w14:textId="77777777" w:rsidR="00232006" w:rsidRDefault="00232006" w:rsidP="00AE5AEE">
      <w:pPr>
        <w:autoSpaceDE w:val="0"/>
        <w:autoSpaceDN w:val="0"/>
        <w:adjustRightInd w:val="0"/>
      </w:pPr>
    </w:p>
    <w:p w14:paraId="32023EF5" w14:textId="77777777" w:rsidR="00232006" w:rsidRDefault="00232006" w:rsidP="00AE5AEE">
      <w:pPr>
        <w:autoSpaceDE w:val="0"/>
        <w:autoSpaceDN w:val="0"/>
        <w:adjustRightInd w:val="0"/>
      </w:pPr>
    </w:p>
    <w:p w14:paraId="1CEA6428" w14:textId="02A5E9AD" w:rsidR="00AE5AEE" w:rsidRDefault="00AE5AEE" w:rsidP="00AE5AEE">
      <w:pPr>
        <w:autoSpaceDE w:val="0"/>
        <w:autoSpaceDN w:val="0"/>
        <w:adjustRightInd w:val="0"/>
      </w:pPr>
      <w:r w:rsidRPr="00DE2E71">
        <w:t xml:space="preserve">départage (3ème poule 1 contre 3ème de poule 4 et 3ème poule 2 contre 3ème de poule 3). Les gagnants se rencontreront en match de classement pour les 9 et 10èmes places. Les perdants se rencontreront en match de classement pour les 11 et 12èmes places. </w:t>
      </w:r>
      <w:r w:rsidRPr="00DE2E71">
        <w:rPr>
          <w:b/>
          <w:bCs/>
          <w:i/>
          <w:iCs/>
        </w:rPr>
        <w:t xml:space="preserve">c) La phase finale (classement de la 1ère à la 8ème place) : </w:t>
      </w:r>
      <w:r w:rsidRPr="00DE2E71">
        <w:t xml:space="preserve">c-1/ Les ¼ de finale Le 1er de la poule 1 rencontre le 2ème de la poule 4. Match A Le 2ème de la poule 1 rencontre le 1er de la poule 4. Match B Le 1er de la poule 2 rencontre le 2ème de la poule 3. Match C Le 2ème de la poule 2 rencontre le 1er de la poule 3. Match D Les perdants des matches A et C se rencontrent. Les perdants des matches B et D se rencontrent. Les gagnants de ces 2 derniers matches se rencontrent en match de classement pour les 5 et 6èmes places. Les perdants de ces 2 derniers matches se rencontrent en match de classement pour les 7 et 8èmes places. </w:t>
      </w:r>
      <w:r w:rsidRPr="00DE2E71">
        <w:rPr>
          <w:b/>
          <w:bCs/>
        </w:rPr>
        <w:t xml:space="preserve">c-2/ Les ½ finales </w:t>
      </w:r>
      <w:r w:rsidRPr="00DE2E71">
        <w:t xml:space="preserve">Les gagnants des matches A et C se rencontrent. Les gagnants des matches B et D se rencontrent. Les perdants de ces 2 derniers matches se rencontrent en match de classement pour les 3 et 4èmes places. Les gagnants de ces 2 derniers matches se rencontrent pour jouer la finale. </w:t>
      </w:r>
      <w:r w:rsidRPr="00DE2E71">
        <w:rPr>
          <w:b/>
          <w:bCs/>
        </w:rPr>
        <w:t xml:space="preserve">c-3/ La finale </w:t>
      </w:r>
      <w:r w:rsidRPr="00DE2E71">
        <w:t xml:space="preserve">En cas d’égalité à la fin des matches de la phase finale, les équipes se départageront aux tirs au but comme décrit plus haut. Les résultats de ces tirs au but donneront match gagné. </w:t>
      </w:r>
    </w:p>
    <w:p w14:paraId="671117D6" w14:textId="77777777" w:rsidR="00AE5AEE" w:rsidRPr="00DE2E71" w:rsidRDefault="00AE5AEE" w:rsidP="00AE5AEE">
      <w:pPr>
        <w:autoSpaceDE w:val="0"/>
        <w:autoSpaceDN w:val="0"/>
        <w:adjustRightInd w:val="0"/>
      </w:pPr>
    </w:p>
    <w:p w14:paraId="15CC6D9F" w14:textId="77777777" w:rsidR="00AE5AEE" w:rsidRDefault="00AE5AEE" w:rsidP="00AE5AEE">
      <w:r w:rsidRPr="00DE2E71">
        <w:rPr>
          <w:b/>
          <w:bCs/>
        </w:rPr>
        <w:t xml:space="preserve">ARTICLE 12: </w:t>
      </w:r>
      <w:r w:rsidRPr="00DE2E71">
        <w:t xml:space="preserve">Le nombre de joueurs autorisé sur la feuille de match est fixé à 20 par équipe. 5 changements pourront avoir lieu au cours de chaque rencontre, le joueur remplacé devenant remplaçant. En début de compétition les joueurs se verront attribuer un numéro, numéro qu'ils devront conserver tout au long du Tournoi. </w:t>
      </w:r>
    </w:p>
    <w:p w14:paraId="5E96306C" w14:textId="77777777" w:rsidR="00AE5AEE" w:rsidRDefault="00AE5AEE" w:rsidP="00AE5AEE">
      <w:r w:rsidRPr="00DE2E71">
        <w:rPr>
          <w:b/>
          <w:bCs/>
        </w:rPr>
        <w:t xml:space="preserve">ARTICLE 13: </w:t>
      </w:r>
      <w:r w:rsidRPr="00DE2E71">
        <w:t xml:space="preserve">Tout joueur sanctionné d’un carton jaune devra purger une exclusion temporaire de 5 minutes. second carton jaune lors de la même rencontre sera sanctionné d'un carton rouge, équivalent à l'exclusion. Tout joueur exclu par l’arbitre devra purger un match de suspension (match suivant) avant de reprendre le jeu. Il en sera de même pour un joueur sanctionné d’un avertissement sur deux matches différents. Toute agression, hors faits de jeu, d’un joueur ou d’un dirigeant vis à vis de l’arbitre, de l'un de ses assistants, d’un joueur ou d’un dirigeant de l’équipe adverse, sera sanctionnée par l’exclusion du dit joueur ou dirigeant pour la suite du challenge et pour le challenge de l'année suivante. Lors du challenge national, il ne sera pas tenu compte des sanctions prises lors des épreuves de qualifications régionales. En cas de match arrêté les équipes en présence marqueront 0 point, sauf décision arbitrale en faveur de l'une des équipes. </w:t>
      </w:r>
      <w:r w:rsidRPr="00DE2E71">
        <w:rPr>
          <w:b/>
          <w:bCs/>
        </w:rPr>
        <w:t xml:space="preserve">ARTICLE 14: </w:t>
      </w:r>
      <w:r w:rsidRPr="00DE2E71">
        <w:t xml:space="preserve">Dans le cas où l'organisateur du Challenge, prévoit 16 équipes : - le nombre de qualifiés d'office passe de 2 à 4, soit les quatre premiers de la dernière édition - des éliminatoires se dérouleront dans les Régions durant le premier trimestre de l'année de référence d'où sortiront 2 qualifiés par Région. Si une Région ne peut proposer qu'une seule équipe, le tournoi éliminatoire n'aura pas lieu. La place qualificative restante sera transférée dans la Région où il y aura le plus grand nombre d'équipes participantes aux éliminatoires. Si une Région ne présente pas d'équipe en phase éliminatoire les deux places seront réparties sur les deux Régions ayant le plus grand nombre d'équipes participantes aux qualifications sur les 4 années antérieures. En cas d'égalité du nombre d'équipes dans deux Régions, la place supplémentaire qualificative sera attribuée à la Région où antérieurement il y a eu le plus grand </w:t>
      </w:r>
      <w:r w:rsidRPr="00DE2E71">
        <w:lastRenderedPageBreak/>
        <w:t xml:space="preserve">nombre d'équipes participantes aux qualifications sur les 4 années antérieures. La date butoir pour se déclarer participant aux éliminatoires sera le 31 décembre de l'année précédant l'année d'organisation. </w:t>
      </w:r>
    </w:p>
    <w:p w14:paraId="42CC79E6" w14:textId="77777777" w:rsidR="00AE5AEE" w:rsidRDefault="00AE5AEE" w:rsidP="00AE5AEE"/>
    <w:p w14:paraId="1F2F9D79" w14:textId="77777777" w:rsidR="009C2842" w:rsidRDefault="009C2842" w:rsidP="00AE5AEE"/>
    <w:p w14:paraId="4FF7D176" w14:textId="77777777" w:rsidR="009C2842" w:rsidRDefault="009C2842" w:rsidP="00AE5AEE"/>
    <w:p w14:paraId="396D3E27" w14:textId="77777777" w:rsidR="00AE5AEE" w:rsidRDefault="00AE5AEE" w:rsidP="00AE5AEE"/>
    <w:p w14:paraId="2ABA049E" w14:textId="77777777" w:rsidR="009C2842" w:rsidRDefault="009C2842" w:rsidP="00AE5AEE">
      <w:pPr>
        <w:rPr>
          <w:b/>
          <w:bCs/>
        </w:rPr>
      </w:pPr>
    </w:p>
    <w:p w14:paraId="3CC2CEBC" w14:textId="77777777" w:rsidR="009C2842" w:rsidRDefault="009C2842" w:rsidP="00AE5AEE">
      <w:pPr>
        <w:rPr>
          <w:b/>
          <w:bCs/>
        </w:rPr>
      </w:pPr>
    </w:p>
    <w:p w14:paraId="77011DD5" w14:textId="3D4FE2F6" w:rsidR="009C2842" w:rsidRDefault="00AE5AEE" w:rsidP="00AE5AEE">
      <w:r w:rsidRPr="00DE2E71">
        <w:rPr>
          <w:b/>
          <w:bCs/>
        </w:rPr>
        <w:t xml:space="preserve">CAHIER DES CHARGES PAR DISCIPLINE (FOOTBALL) </w:t>
      </w:r>
      <w:r w:rsidRPr="00DE2E71">
        <w:t xml:space="preserve">Durée de la compétition : 2 jours Prévoir au minimum 2 terrains engazonnés homologués pour 12 équipes, 4 terrains pour 16 équipes. Les arbitres devront conserver les scores des matches, le résultat des tirs au but ainsi que les noms, prénoms et décompte général des cartons </w:t>
      </w:r>
    </w:p>
    <w:p w14:paraId="0A7CCB6E" w14:textId="77777777" w:rsidR="009C2842" w:rsidRDefault="009C2842" w:rsidP="00AE5AEE"/>
    <w:p w14:paraId="2EF63097" w14:textId="00E273B0" w:rsidR="00AE5AEE" w:rsidRPr="00DE2E71" w:rsidRDefault="00AE5AEE" w:rsidP="00AE5AEE">
      <w:r w:rsidRPr="00DE2E71">
        <w:t>jaunes et rouges par équipe. Les Délégués Groupe BPCE Sports, en accord avec les capitaines d’équipes, pourront si de besoin réduire la durée des matches si les conditions de jeu ou l'état physique des joueurs le nécessitent. Trophées par équipe : Outre le Challenge Groupe BPCE Sports qui est remis chaque année à l’équipe vainqueur par le vainqueur de l’année précédente, les Organisateurs devront au minimum prévoir 1 coupe pour chacune des 3 équipes formant le podium.</w:t>
      </w:r>
    </w:p>
    <w:p w14:paraId="2E625D42" w14:textId="77777777" w:rsidR="00AE5AEE" w:rsidRDefault="00AE5AEE">
      <w:pPr>
        <w:spacing w:after="0"/>
        <w:ind w:right="30"/>
        <w:jc w:val="center"/>
      </w:pPr>
    </w:p>
    <w:sectPr w:rsidR="00AE5AEE" w:rsidSect="003B5A6F">
      <w:headerReference w:type="default" r:id="rId20"/>
      <w:footerReference w:type="default" r:id="rId21"/>
      <w:pgSz w:w="11900" w:h="16840"/>
      <w:pgMar w:top="566" w:right="709" w:bottom="568" w:left="1133"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9AE4D" w14:textId="77777777" w:rsidR="00C81BA8" w:rsidRDefault="00C81BA8" w:rsidP="003B5A6F">
      <w:pPr>
        <w:spacing w:after="0" w:line="240" w:lineRule="auto"/>
      </w:pPr>
      <w:r>
        <w:separator/>
      </w:r>
    </w:p>
  </w:endnote>
  <w:endnote w:type="continuationSeparator" w:id="0">
    <w:p w14:paraId="174D9060" w14:textId="77777777" w:rsidR="00C81BA8" w:rsidRDefault="00C81BA8" w:rsidP="003B5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408593"/>
      <w:docPartObj>
        <w:docPartGallery w:val="Page Numbers (Bottom of Page)"/>
        <w:docPartUnique/>
      </w:docPartObj>
    </w:sdtPr>
    <w:sdtContent>
      <w:sdt>
        <w:sdtPr>
          <w:id w:val="-1769616900"/>
          <w:docPartObj>
            <w:docPartGallery w:val="Page Numbers (Top of Page)"/>
            <w:docPartUnique/>
          </w:docPartObj>
        </w:sdtPr>
        <w:sdtContent>
          <w:p w14:paraId="49F63DC7" w14:textId="07D9D525" w:rsidR="000E7E23" w:rsidRDefault="000E7E23">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bookmarkStart w:id="1" w:name="_Hlk189573436"/>
  <w:bookmarkStart w:id="2" w:name="_Hlk189573437"/>
  <w:p w14:paraId="0CD16DCE" w14:textId="77777777" w:rsidR="000E7E23" w:rsidRDefault="000E7E23" w:rsidP="000E7E23">
    <w:pPr>
      <w:spacing w:after="54"/>
      <w:ind w:left="-29"/>
    </w:pPr>
    <w:r>
      <w:rPr>
        <w:noProof/>
      </w:rPr>
      <mc:AlternateContent>
        <mc:Choice Requires="wpg">
          <w:drawing>
            <wp:inline distT="0" distB="0" distL="0" distR="0" wp14:anchorId="78F4398B" wp14:editId="4C5086C7">
              <wp:extent cx="6402324" cy="6097"/>
              <wp:effectExtent l="0" t="0" r="0" b="0"/>
              <wp:docPr id="1574432062" name="Group 4026"/>
              <wp:cNvGraphicFramePr/>
              <a:graphic xmlns:a="http://schemas.openxmlformats.org/drawingml/2006/main">
                <a:graphicData uri="http://schemas.microsoft.com/office/word/2010/wordprocessingGroup">
                  <wpg:wgp>
                    <wpg:cNvGrpSpPr/>
                    <wpg:grpSpPr>
                      <a:xfrm>
                        <a:off x="0" y="0"/>
                        <a:ext cx="6402324" cy="6097"/>
                        <a:chOff x="0" y="0"/>
                        <a:chExt cx="6402324" cy="6097"/>
                      </a:xfrm>
                    </wpg:grpSpPr>
                    <wps:wsp>
                      <wps:cNvPr id="243028841" name="Shape 4727"/>
                      <wps:cNvSpPr/>
                      <wps:spPr>
                        <a:xfrm>
                          <a:off x="0" y="0"/>
                          <a:ext cx="6402324" cy="9144"/>
                        </a:xfrm>
                        <a:custGeom>
                          <a:avLst/>
                          <a:gdLst/>
                          <a:ahLst/>
                          <a:cxnLst/>
                          <a:rect l="0" t="0" r="0" b="0"/>
                          <a:pathLst>
                            <a:path w="6402324" h="9144">
                              <a:moveTo>
                                <a:pt x="0" y="0"/>
                              </a:moveTo>
                              <a:lnTo>
                                <a:pt x="6402324" y="0"/>
                              </a:lnTo>
                              <a:lnTo>
                                <a:pt x="64023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w:pict>
            <v:group w14:anchorId="41E77D6A" id="Group 4026" o:spid="_x0000_s1026" style="width:504.1pt;height:.5pt;mso-position-horizontal-relative:char;mso-position-vertical-relative:line" coordsize="64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">
              <v:shape id="Shape 4727" o:spid="_x0000_s1027" style="position:absolute;width:64023;height:91;visibility:visible;mso-wrap-style:square;v-text-anchor:top" coordsize="64023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" path="m,l6402324,r,9144l,9144,,e" fillcolor="black" stroked="f" strokeweight="0">
                <v:stroke miterlimit="83231f" joinstyle="miter"/>
                <v:path arrowok="t" textboxrect="0,0,6402324,9144"/>
              </v:shape>
              <w10:anchorlock/>
            </v:group>
          </w:pict>
        </mc:Fallback>
      </mc:AlternateContent>
    </w:r>
  </w:p>
  <w:p w14:paraId="596E3919" w14:textId="77777777" w:rsidR="000E7E23" w:rsidRDefault="000E7E23" w:rsidP="000E7E23">
    <w:pPr>
      <w:tabs>
        <w:tab w:val="center" w:pos="4359"/>
        <w:tab w:val="right" w:pos="10058"/>
      </w:tabs>
      <w:spacing w:after="2"/>
      <w:jc w:val="center"/>
    </w:pPr>
    <w:r>
      <w:rPr>
        <w:rFonts w:ascii="Arial" w:eastAsia="Arial" w:hAnsi="Arial" w:cs="Arial"/>
        <w:b/>
        <w:sz w:val="16"/>
      </w:rPr>
      <w:t>52</w:t>
    </w:r>
    <w:r>
      <w:rPr>
        <w:rFonts w:ascii="Arial" w:eastAsia="Arial" w:hAnsi="Arial" w:cs="Arial"/>
        <w:b/>
        <w:sz w:val="16"/>
        <w:vertAlign w:val="superscript"/>
      </w:rPr>
      <w:t>ème</w:t>
    </w:r>
    <w:r>
      <w:rPr>
        <w:rFonts w:ascii="Arial" w:eastAsia="Arial" w:hAnsi="Arial" w:cs="Arial"/>
        <w:b/>
        <w:sz w:val="16"/>
      </w:rPr>
      <w:t xml:space="preserve"> Challenge national Groupe BPCE Sports de Football</w:t>
    </w:r>
  </w:p>
  <w:p w14:paraId="749155EF" w14:textId="77777777" w:rsidR="000E7E23" w:rsidRDefault="000E7E23" w:rsidP="000E7E23">
    <w:pPr>
      <w:spacing w:after="0"/>
      <w:ind w:right="30"/>
      <w:jc w:val="center"/>
      <w:rPr>
        <w:rFonts w:ascii="Arial" w:eastAsia="Arial" w:hAnsi="Arial" w:cs="Arial"/>
        <w:b/>
        <w:color w:val="FF0000"/>
        <w:sz w:val="16"/>
      </w:rPr>
    </w:pPr>
    <w:r>
      <w:rPr>
        <w:rFonts w:ascii="Arial" w:eastAsia="Arial" w:hAnsi="Arial" w:cs="Arial"/>
        <w:b/>
        <w:color w:val="FF0000"/>
        <w:sz w:val="16"/>
      </w:rPr>
      <w:t>Du 06 au 09 Juin 2025</w:t>
    </w:r>
  </w:p>
  <w:p w14:paraId="31725C5D" w14:textId="0C265E18" w:rsidR="003B5A6F" w:rsidRPr="001B226B" w:rsidRDefault="000E7E23" w:rsidP="000E7E23">
    <w:pPr>
      <w:spacing w:after="0"/>
      <w:ind w:right="28"/>
      <w:jc w:val="center"/>
      <w:rPr>
        <w:color w:val="auto"/>
      </w:rPr>
    </w:pPr>
    <w:r>
      <w:rPr>
        <w:rFonts w:ascii="Arial" w:eastAsia="Arial" w:hAnsi="Arial" w:cs="Arial"/>
        <w:b/>
        <w:color w:val="auto"/>
        <w:sz w:val="16"/>
      </w:rPr>
      <w:t>Angers – Maine et Loire</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9CCA3" w14:textId="77777777" w:rsidR="00C81BA8" w:rsidRDefault="00C81BA8" w:rsidP="003B5A6F">
      <w:pPr>
        <w:spacing w:after="0" w:line="240" w:lineRule="auto"/>
      </w:pPr>
      <w:r>
        <w:separator/>
      </w:r>
    </w:p>
  </w:footnote>
  <w:footnote w:type="continuationSeparator" w:id="0">
    <w:p w14:paraId="7BF252A4" w14:textId="77777777" w:rsidR="00C81BA8" w:rsidRDefault="00C81BA8" w:rsidP="003B5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585B" w14:textId="02583471" w:rsidR="00AE5AEE" w:rsidRDefault="005C4F23">
    <w:pPr>
      <w:pStyle w:val="En-tte"/>
    </w:pPr>
    <w:r>
      <w:rPr>
        <w:noProof/>
      </w:rPr>
      <w:drawing>
        <wp:inline distT="0" distB="0" distL="0" distR="0" wp14:anchorId="04E0B85B" wp14:editId="3C0D1D27">
          <wp:extent cx="6192887" cy="858741"/>
          <wp:effectExtent l="0" t="0" r="0" b="0"/>
          <wp:docPr id="18653946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1288" cy="8709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B60"/>
    <w:multiLevelType w:val="hybridMultilevel"/>
    <w:tmpl w:val="3822E784"/>
    <w:lvl w:ilvl="0" w:tplc="42BA4916">
      <w:start w:val="1"/>
      <w:numFmt w:val="bullet"/>
      <w:lvlText w:val=""/>
      <w:lvlJc w:val="left"/>
      <w:pPr>
        <w:tabs>
          <w:tab w:val="num" w:pos="350"/>
        </w:tabs>
        <w:ind w:left="350" w:hanging="170"/>
      </w:pPr>
      <w:rPr>
        <w:rFonts w:ascii="Wingdings" w:hAnsi="Wingdings" w:hint="default"/>
      </w:rPr>
    </w:lvl>
    <w:lvl w:ilvl="1" w:tplc="040C0003" w:tentative="1">
      <w:start w:val="1"/>
      <w:numFmt w:val="bullet"/>
      <w:lvlText w:val="o"/>
      <w:lvlJc w:val="left"/>
      <w:pPr>
        <w:tabs>
          <w:tab w:val="num" w:pos="769"/>
        </w:tabs>
        <w:ind w:left="769" w:hanging="360"/>
      </w:pPr>
      <w:rPr>
        <w:rFonts w:ascii="Courier New" w:hAnsi="Courier New" w:cs="Courier New" w:hint="default"/>
      </w:rPr>
    </w:lvl>
    <w:lvl w:ilvl="2" w:tplc="040C0005" w:tentative="1">
      <w:start w:val="1"/>
      <w:numFmt w:val="bullet"/>
      <w:lvlText w:val=""/>
      <w:lvlJc w:val="left"/>
      <w:pPr>
        <w:tabs>
          <w:tab w:val="num" w:pos="1489"/>
        </w:tabs>
        <w:ind w:left="1489" w:hanging="360"/>
      </w:pPr>
      <w:rPr>
        <w:rFonts w:ascii="Wingdings" w:hAnsi="Wingdings" w:hint="default"/>
      </w:rPr>
    </w:lvl>
    <w:lvl w:ilvl="3" w:tplc="040C0001" w:tentative="1">
      <w:start w:val="1"/>
      <w:numFmt w:val="bullet"/>
      <w:lvlText w:val=""/>
      <w:lvlJc w:val="left"/>
      <w:pPr>
        <w:tabs>
          <w:tab w:val="num" w:pos="2209"/>
        </w:tabs>
        <w:ind w:left="2209" w:hanging="360"/>
      </w:pPr>
      <w:rPr>
        <w:rFonts w:ascii="Symbol" w:hAnsi="Symbol" w:hint="default"/>
      </w:rPr>
    </w:lvl>
    <w:lvl w:ilvl="4" w:tplc="040C0003" w:tentative="1">
      <w:start w:val="1"/>
      <w:numFmt w:val="bullet"/>
      <w:lvlText w:val="o"/>
      <w:lvlJc w:val="left"/>
      <w:pPr>
        <w:tabs>
          <w:tab w:val="num" w:pos="2929"/>
        </w:tabs>
        <w:ind w:left="2929" w:hanging="360"/>
      </w:pPr>
      <w:rPr>
        <w:rFonts w:ascii="Courier New" w:hAnsi="Courier New" w:cs="Courier New" w:hint="default"/>
      </w:rPr>
    </w:lvl>
    <w:lvl w:ilvl="5" w:tplc="040C0005" w:tentative="1">
      <w:start w:val="1"/>
      <w:numFmt w:val="bullet"/>
      <w:lvlText w:val=""/>
      <w:lvlJc w:val="left"/>
      <w:pPr>
        <w:tabs>
          <w:tab w:val="num" w:pos="3649"/>
        </w:tabs>
        <w:ind w:left="3649" w:hanging="360"/>
      </w:pPr>
      <w:rPr>
        <w:rFonts w:ascii="Wingdings" w:hAnsi="Wingdings" w:hint="default"/>
      </w:rPr>
    </w:lvl>
    <w:lvl w:ilvl="6" w:tplc="040C0001" w:tentative="1">
      <w:start w:val="1"/>
      <w:numFmt w:val="bullet"/>
      <w:lvlText w:val=""/>
      <w:lvlJc w:val="left"/>
      <w:pPr>
        <w:tabs>
          <w:tab w:val="num" w:pos="4369"/>
        </w:tabs>
        <w:ind w:left="4369" w:hanging="360"/>
      </w:pPr>
      <w:rPr>
        <w:rFonts w:ascii="Symbol" w:hAnsi="Symbol" w:hint="default"/>
      </w:rPr>
    </w:lvl>
    <w:lvl w:ilvl="7" w:tplc="040C0003" w:tentative="1">
      <w:start w:val="1"/>
      <w:numFmt w:val="bullet"/>
      <w:lvlText w:val="o"/>
      <w:lvlJc w:val="left"/>
      <w:pPr>
        <w:tabs>
          <w:tab w:val="num" w:pos="5089"/>
        </w:tabs>
        <w:ind w:left="5089" w:hanging="360"/>
      </w:pPr>
      <w:rPr>
        <w:rFonts w:ascii="Courier New" w:hAnsi="Courier New" w:cs="Courier New" w:hint="default"/>
      </w:rPr>
    </w:lvl>
    <w:lvl w:ilvl="8" w:tplc="040C0005" w:tentative="1">
      <w:start w:val="1"/>
      <w:numFmt w:val="bullet"/>
      <w:lvlText w:val=""/>
      <w:lvlJc w:val="left"/>
      <w:pPr>
        <w:tabs>
          <w:tab w:val="num" w:pos="5809"/>
        </w:tabs>
        <w:ind w:left="5809" w:hanging="360"/>
      </w:pPr>
      <w:rPr>
        <w:rFonts w:ascii="Wingdings" w:hAnsi="Wingdings" w:hint="default"/>
      </w:rPr>
    </w:lvl>
  </w:abstractNum>
  <w:abstractNum w:abstractNumId="1" w15:restartNumberingAfterBreak="0">
    <w:nsid w:val="03BA2841"/>
    <w:multiLevelType w:val="hybridMultilevel"/>
    <w:tmpl w:val="921E107A"/>
    <w:lvl w:ilvl="0" w:tplc="4F90A7AA">
      <w:start w:val="19"/>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CE11C4"/>
    <w:multiLevelType w:val="hybridMultilevel"/>
    <w:tmpl w:val="977AB174"/>
    <w:lvl w:ilvl="0" w:tplc="42BA4916">
      <w:start w:val="1"/>
      <w:numFmt w:val="bullet"/>
      <w:lvlText w:val=""/>
      <w:lvlJc w:val="left"/>
      <w:pPr>
        <w:tabs>
          <w:tab w:val="num" w:pos="1021"/>
        </w:tabs>
        <w:ind w:left="1021" w:hanging="17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F8373C"/>
    <w:multiLevelType w:val="hybridMultilevel"/>
    <w:tmpl w:val="7D7C62B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81E587D"/>
    <w:multiLevelType w:val="hybridMultilevel"/>
    <w:tmpl w:val="C2C47780"/>
    <w:lvl w:ilvl="0" w:tplc="C144032A">
      <w:start w:val="19"/>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5569294">
    <w:abstractNumId w:val="0"/>
  </w:num>
  <w:num w:numId="2" w16cid:durableId="775901873">
    <w:abstractNumId w:val="2"/>
  </w:num>
  <w:num w:numId="3" w16cid:durableId="396172488">
    <w:abstractNumId w:val="3"/>
  </w:num>
  <w:num w:numId="4" w16cid:durableId="1967933597">
    <w:abstractNumId w:val="4"/>
  </w:num>
  <w:num w:numId="5" w16cid:durableId="1452747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BA2"/>
    <w:rsid w:val="00006835"/>
    <w:rsid w:val="00017473"/>
    <w:rsid w:val="00033CA3"/>
    <w:rsid w:val="00046FA9"/>
    <w:rsid w:val="000633CF"/>
    <w:rsid w:val="000A70E8"/>
    <w:rsid w:val="000B30D1"/>
    <w:rsid w:val="000C0E66"/>
    <w:rsid w:val="000C73E8"/>
    <w:rsid w:val="000D50A4"/>
    <w:rsid w:val="000E7E23"/>
    <w:rsid w:val="001271EE"/>
    <w:rsid w:val="001468A0"/>
    <w:rsid w:val="00150368"/>
    <w:rsid w:val="00164FE3"/>
    <w:rsid w:val="00165D48"/>
    <w:rsid w:val="001B226B"/>
    <w:rsid w:val="001F2836"/>
    <w:rsid w:val="00201F82"/>
    <w:rsid w:val="002057EB"/>
    <w:rsid w:val="00213632"/>
    <w:rsid w:val="002305D9"/>
    <w:rsid w:val="00232006"/>
    <w:rsid w:val="0024612F"/>
    <w:rsid w:val="002A3044"/>
    <w:rsid w:val="002C6F60"/>
    <w:rsid w:val="0030451F"/>
    <w:rsid w:val="00314376"/>
    <w:rsid w:val="003A0D86"/>
    <w:rsid w:val="003B5A6F"/>
    <w:rsid w:val="003C6DC9"/>
    <w:rsid w:val="003D3258"/>
    <w:rsid w:val="003F0C9C"/>
    <w:rsid w:val="003F6C89"/>
    <w:rsid w:val="00411EB9"/>
    <w:rsid w:val="004F23AC"/>
    <w:rsid w:val="00537DFF"/>
    <w:rsid w:val="00543FEE"/>
    <w:rsid w:val="00574BFF"/>
    <w:rsid w:val="00596BAB"/>
    <w:rsid w:val="005B07E8"/>
    <w:rsid w:val="005B4FA9"/>
    <w:rsid w:val="005C16FE"/>
    <w:rsid w:val="005C4F23"/>
    <w:rsid w:val="005E047E"/>
    <w:rsid w:val="005E33EB"/>
    <w:rsid w:val="006065D1"/>
    <w:rsid w:val="0062798C"/>
    <w:rsid w:val="00643C5D"/>
    <w:rsid w:val="006463BF"/>
    <w:rsid w:val="00653BFB"/>
    <w:rsid w:val="006827A2"/>
    <w:rsid w:val="006D20F9"/>
    <w:rsid w:val="006E5926"/>
    <w:rsid w:val="006E5BA2"/>
    <w:rsid w:val="00783663"/>
    <w:rsid w:val="007B3C54"/>
    <w:rsid w:val="007F6984"/>
    <w:rsid w:val="00811630"/>
    <w:rsid w:val="008575C5"/>
    <w:rsid w:val="00867A08"/>
    <w:rsid w:val="00884740"/>
    <w:rsid w:val="00886159"/>
    <w:rsid w:val="008928C6"/>
    <w:rsid w:val="008D1FC4"/>
    <w:rsid w:val="00946B12"/>
    <w:rsid w:val="009532B2"/>
    <w:rsid w:val="00975C52"/>
    <w:rsid w:val="00996FC5"/>
    <w:rsid w:val="009C0224"/>
    <w:rsid w:val="009C2842"/>
    <w:rsid w:val="009D7902"/>
    <w:rsid w:val="00A2216D"/>
    <w:rsid w:val="00AE5AEE"/>
    <w:rsid w:val="00B11163"/>
    <w:rsid w:val="00B535A6"/>
    <w:rsid w:val="00B7062F"/>
    <w:rsid w:val="00B76607"/>
    <w:rsid w:val="00B772E7"/>
    <w:rsid w:val="00B813D4"/>
    <w:rsid w:val="00C34EDF"/>
    <w:rsid w:val="00C42356"/>
    <w:rsid w:val="00C81BA8"/>
    <w:rsid w:val="00CF38F4"/>
    <w:rsid w:val="00D62487"/>
    <w:rsid w:val="00D85C7E"/>
    <w:rsid w:val="00D968E1"/>
    <w:rsid w:val="00DC4B91"/>
    <w:rsid w:val="00DD5520"/>
    <w:rsid w:val="00DE2545"/>
    <w:rsid w:val="00DE7C8F"/>
    <w:rsid w:val="00E82F8F"/>
    <w:rsid w:val="00EA1264"/>
    <w:rsid w:val="00EB014C"/>
    <w:rsid w:val="00EB73AB"/>
    <w:rsid w:val="00ED33A8"/>
    <w:rsid w:val="00EF5408"/>
    <w:rsid w:val="00EF66EA"/>
    <w:rsid w:val="00F1688A"/>
    <w:rsid w:val="00F44957"/>
    <w:rsid w:val="00F53425"/>
    <w:rsid w:val="00FA3E09"/>
    <w:rsid w:val="00FD797F"/>
    <w:rsid w:val="00FD7DAA"/>
    <w:rsid w:val="00FF6F11"/>
    <w:rsid w:val="00FF79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40CCD"/>
  <w15:docId w15:val="{F0473212-927C-4DD9-90FB-87CED224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basedOn w:val="Normal"/>
    <w:next w:val="Normal"/>
    <w:link w:val="Titre1Car"/>
    <w:qFormat/>
    <w:rsid w:val="00AE5AEE"/>
    <w:pPr>
      <w:keepNext/>
      <w:spacing w:before="240" w:after="60" w:line="240" w:lineRule="auto"/>
      <w:outlineLvl w:val="0"/>
    </w:pPr>
    <w:rPr>
      <w:rFonts w:ascii="Arial" w:eastAsia="Times New Roman" w:hAnsi="Arial" w:cs="Arial"/>
      <w:b/>
      <w:bCs/>
      <w:color w:val="auto"/>
      <w:kern w:val="32"/>
      <w:sz w:val="32"/>
      <w:szCs w:val="32"/>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3B5A6F"/>
    <w:pPr>
      <w:tabs>
        <w:tab w:val="center" w:pos="4536"/>
        <w:tab w:val="right" w:pos="9072"/>
      </w:tabs>
      <w:spacing w:after="0" w:line="240" w:lineRule="auto"/>
    </w:pPr>
  </w:style>
  <w:style w:type="character" w:customStyle="1" w:styleId="En-tteCar">
    <w:name w:val="En-tête Car"/>
    <w:basedOn w:val="Policepardfaut"/>
    <w:link w:val="En-tte"/>
    <w:uiPriority w:val="99"/>
    <w:rsid w:val="003B5A6F"/>
    <w:rPr>
      <w:rFonts w:ascii="Calibri" w:eastAsia="Calibri" w:hAnsi="Calibri" w:cs="Calibri"/>
      <w:color w:val="000000"/>
    </w:rPr>
  </w:style>
  <w:style w:type="paragraph" w:styleId="Pieddepage">
    <w:name w:val="footer"/>
    <w:basedOn w:val="Normal"/>
    <w:link w:val="PieddepageCar"/>
    <w:uiPriority w:val="99"/>
    <w:unhideWhenUsed/>
    <w:rsid w:val="003B5A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5A6F"/>
    <w:rPr>
      <w:rFonts w:ascii="Calibri" w:eastAsia="Calibri" w:hAnsi="Calibri" w:cs="Calibri"/>
      <w:color w:val="000000"/>
    </w:rPr>
  </w:style>
  <w:style w:type="character" w:customStyle="1" w:styleId="Titre1Car">
    <w:name w:val="Titre 1 Car"/>
    <w:basedOn w:val="Policepardfaut"/>
    <w:link w:val="Titre1"/>
    <w:rsid w:val="00AE5AEE"/>
    <w:rPr>
      <w:rFonts w:ascii="Arial" w:eastAsia="Times New Roman" w:hAnsi="Arial" w:cs="Arial"/>
      <w:b/>
      <w:bCs/>
      <w:kern w:val="32"/>
      <w:sz w:val="32"/>
      <w:szCs w:val="32"/>
      <w14:ligatures w14:val="none"/>
    </w:rPr>
  </w:style>
  <w:style w:type="paragraph" w:styleId="Textebrut">
    <w:name w:val="Plain Text"/>
    <w:basedOn w:val="Normal"/>
    <w:link w:val="TextebrutCar"/>
    <w:uiPriority w:val="99"/>
    <w:unhideWhenUsed/>
    <w:rsid w:val="00AE5AEE"/>
    <w:pPr>
      <w:spacing w:after="0" w:line="240" w:lineRule="auto"/>
    </w:pPr>
    <w:rPr>
      <w:rFonts w:cs="Times New Roman"/>
      <w:color w:val="auto"/>
      <w:kern w:val="0"/>
      <w:szCs w:val="21"/>
      <w:lang w:eastAsia="en-US"/>
      <w14:ligatures w14:val="none"/>
    </w:rPr>
  </w:style>
  <w:style w:type="character" w:customStyle="1" w:styleId="TextebrutCar">
    <w:name w:val="Texte brut Car"/>
    <w:basedOn w:val="Policepardfaut"/>
    <w:link w:val="Textebrut"/>
    <w:uiPriority w:val="99"/>
    <w:rsid w:val="00AE5AEE"/>
    <w:rPr>
      <w:rFonts w:ascii="Calibri" w:eastAsia="Calibri" w:hAnsi="Calibri" w:cs="Times New Roman"/>
      <w:kern w:val="0"/>
      <w:szCs w:val="21"/>
      <w:lang w:eastAsia="en-US"/>
      <w14:ligatures w14:val="none"/>
    </w:rPr>
  </w:style>
  <w:style w:type="character" w:styleId="Lienhypertexte">
    <w:name w:val="Hyperlink"/>
    <w:rsid w:val="00AE5AEE"/>
    <w:rPr>
      <w:color w:val="0000FF"/>
      <w:u w:val="single"/>
    </w:rPr>
  </w:style>
  <w:style w:type="paragraph" w:customStyle="1" w:styleId="Default">
    <w:name w:val="Default"/>
    <w:rsid w:val="00AE5AEE"/>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Paragraphedeliste">
    <w:name w:val="List Paragraph"/>
    <w:basedOn w:val="Normal"/>
    <w:uiPriority w:val="34"/>
    <w:qFormat/>
    <w:rsid w:val="009C2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2795">
      <w:bodyDiv w:val="1"/>
      <w:marLeft w:val="0"/>
      <w:marRight w:val="0"/>
      <w:marTop w:val="0"/>
      <w:marBottom w:val="0"/>
      <w:divBdr>
        <w:top w:val="none" w:sz="0" w:space="0" w:color="auto"/>
        <w:left w:val="none" w:sz="0" w:space="0" w:color="auto"/>
        <w:bottom w:val="none" w:sz="0" w:space="0" w:color="auto"/>
        <w:right w:val="none" w:sz="0" w:space="0" w:color="auto"/>
      </w:divBdr>
    </w:div>
    <w:div w:id="1085539434">
      <w:bodyDiv w:val="1"/>
      <w:marLeft w:val="0"/>
      <w:marRight w:val="0"/>
      <w:marTop w:val="0"/>
      <w:marBottom w:val="0"/>
      <w:divBdr>
        <w:top w:val="none" w:sz="0" w:space="0" w:color="auto"/>
        <w:left w:val="none" w:sz="0" w:space="0" w:color="auto"/>
        <w:bottom w:val="none" w:sz="0" w:space="0" w:color="auto"/>
        <w:right w:val="none" w:sz="0" w:space="0" w:color="auto"/>
      </w:divBdr>
    </w:div>
    <w:div w:id="1775205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ertrand.moisdon@cebpl.caisse-epargne.f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5548A-EA96-4454-AE23-67A7A835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2775</Words>
  <Characters>15267</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PLAQUETTE FOOT 2025</vt:lpstr>
    </vt:vector>
  </TitlesOfParts>
  <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PLAQUETTE FOOT 2025</dc:title>
  <dc:subject/>
  <dc:creator>A3507212</dc:creator>
  <cp:keywords/>
  <cp:lastModifiedBy>OLLIVIER Maxime [CEBPL]</cp:lastModifiedBy>
  <cp:revision>2</cp:revision>
  <dcterms:created xsi:type="dcterms:W3CDTF">2025-02-25T15:13:00Z</dcterms:created>
  <dcterms:modified xsi:type="dcterms:W3CDTF">2025-02-25T15:13:00Z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2025-02-04T14:04:45Z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ActionId">
    <vt:lpwstr>f9e1ca4b-987d-4ee0-b166-251cdd638129</vt:lpwstr>
  </property>
  <property fmtid="{D5CDD505-2E9C-101B-9397-08002B2CF9AE}" pid="8" name="MSIP_Label_48a19f0c-bea1-442e-a475-ed109d9ec508_ContentBits">
    <vt:lpwstr>0</vt:lpwstr>
  </property>
</Properties>
</file>