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CAAD" w14:textId="77777777" w:rsidR="00B92CA0" w:rsidRDefault="00B92CA0">
      <w:r w:rsidRPr="00B92CA0">
        <w:rPr>
          <w:noProof/>
        </w:rPr>
        <w:drawing>
          <wp:anchor distT="0" distB="0" distL="114300" distR="114300" simplePos="0" relativeHeight="251658240" behindDoc="0" locked="0" layoutInCell="1" allowOverlap="1" wp14:anchorId="0D2A275D" wp14:editId="2C3FA1A5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1933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3BA205" w14:textId="2111EF37" w:rsidR="00B92CA0" w:rsidRPr="00B92CA0" w:rsidRDefault="00B92CA0" w:rsidP="00B92CA0">
      <w:r>
        <w:t xml:space="preserve">                  </w:t>
      </w:r>
      <w:r>
        <w:rPr>
          <w:noProof/>
        </w:rPr>
        <w:drawing>
          <wp:inline distT="0" distB="0" distL="0" distR="0" wp14:anchorId="0B1C5AFC" wp14:editId="370F8C97">
            <wp:extent cx="2028825" cy="838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6236" w14:textId="77777777" w:rsidR="00B92CA0" w:rsidRDefault="00B92CA0"/>
    <w:p w14:paraId="544FECC9" w14:textId="77777777" w:rsidR="00B92CA0" w:rsidRDefault="00B92CA0" w:rsidP="00B92CA0">
      <w:pPr>
        <w:tabs>
          <w:tab w:val="left" w:pos="1485"/>
        </w:tabs>
        <w:ind w:left="2124"/>
        <w:rPr>
          <w:b/>
          <w:bCs/>
          <w:sz w:val="28"/>
          <w:szCs w:val="28"/>
        </w:rPr>
      </w:pPr>
      <w:r>
        <w:tab/>
      </w:r>
      <w:r w:rsidRPr="00B92CA0">
        <w:rPr>
          <w:b/>
          <w:bCs/>
          <w:sz w:val="28"/>
          <w:szCs w:val="28"/>
        </w:rPr>
        <w:t>CSE CECAZ / SECTION BALL TRAP</w:t>
      </w:r>
    </w:p>
    <w:p w14:paraId="744A8081" w14:textId="77777777" w:rsidR="0059037B" w:rsidRDefault="0059037B" w:rsidP="0059037B">
      <w:pPr>
        <w:tabs>
          <w:tab w:val="left" w:pos="1485"/>
        </w:tabs>
        <w:ind w:left="1416"/>
        <w:jc w:val="center"/>
        <w:rPr>
          <w:b/>
          <w:bCs/>
          <w:sz w:val="28"/>
          <w:szCs w:val="28"/>
        </w:rPr>
      </w:pPr>
    </w:p>
    <w:p w14:paraId="0EDB5C6A" w14:textId="77777777" w:rsidR="0059037B" w:rsidRDefault="0059037B" w:rsidP="0059037B">
      <w:pPr>
        <w:tabs>
          <w:tab w:val="left" w:pos="1485"/>
        </w:tabs>
        <w:ind w:left="1416"/>
        <w:jc w:val="center"/>
        <w:rPr>
          <w:b/>
          <w:bCs/>
          <w:sz w:val="28"/>
          <w:szCs w:val="28"/>
        </w:rPr>
      </w:pPr>
    </w:p>
    <w:p w14:paraId="71E8A897" w14:textId="77777777" w:rsidR="0059037B" w:rsidRDefault="0059037B" w:rsidP="0059037B">
      <w:pPr>
        <w:tabs>
          <w:tab w:val="left" w:pos="1485"/>
        </w:tabs>
        <w:ind w:left="1416"/>
        <w:jc w:val="center"/>
        <w:rPr>
          <w:b/>
          <w:bCs/>
          <w:sz w:val="28"/>
          <w:szCs w:val="28"/>
        </w:rPr>
      </w:pPr>
    </w:p>
    <w:p w14:paraId="416C0B55" w14:textId="377552AF" w:rsidR="00B92CA0" w:rsidRDefault="00D15D6D" w:rsidP="00D15D6D">
      <w:pPr>
        <w:tabs>
          <w:tab w:val="left" w:pos="1485"/>
        </w:tabs>
        <w:ind w:left="1416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</w:t>
      </w:r>
      <w:r w:rsidR="00B92CA0" w:rsidRPr="00B92CA0">
        <w:rPr>
          <w:b/>
          <w:bCs/>
          <w:sz w:val="72"/>
          <w:szCs w:val="72"/>
        </w:rPr>
        <w:t>42</w:t>
      </w:r>
      <w:r w:rsidR="00B92CA0" w:rsidRPr="00B92CA0">
        <w:rPr>
          <w:b/>
          <w:bCs/>
          <w:sz w:val="72"/>
          <w:szCs w:val="72"/>
          <w:vertAlign w:val="superscript"/>
        </w:rPr>
        <w:t>ème</w:t>
      </w:r>
      <w:r w:rsidR="00B92CA0" w:rsidRPr="00B92CA0">
        <w:rPr>
          <w:b/>
          <w:bCs/>
          <w:sz w:val="72"/>
          <w:szCs w:val="72"/>
        </w:rPr>
        <w:t xml:space="preserve"> Challenge </w:t>
      </w:r>
      <w:r w:rsidR="00B92CA0">
        <w:rPr>
          <w:b/>
          <w:bCs/>
          <w:sz w:val="72"/>
          <w:szCs w:val="72"/>
        </w:rPr>
        <w:t xml:space="preserve">                      </w:t>
      </w:r>
      <w:r w:rsidR="00B92CA0" w:rsidRPr="00B92CA0">
        <w:rPr>
          <w:b/>
          <w:bCs/>
          <w:sz w:val="72"/>
          <w:szCs w:val="72"/>
        </w:rPr>
        <w:t>Groupe BPCE Sports</w:t>
      </w:r>
    </w:p>
    <w:p w14:paraId="3AF098C5" w14:textId="248548B2" w:rsidR="00B92CA0" w:rsidRPr="00B92CA0" w:rsidRDefault="00B92CA0" w:rsidP="0059037B">
      <w:pPr>
        <w:tabs>
          <w:tab w:val="left" w:pos="1485"/>
        </w:tabs>
        <w:jc w:val="center"/>
        <w:rPr>
          <w:b/>
          <w:bCs/>
          <w:sz w:val="72"/>
          <w:szCs w:val="72"/>
        </w:rPr>
      </w:pPr>
      <w:r w:rsidRPr="00B92CA0">
        <w:rPr>
          <w:b/>
          <w:bCs/>
          <w:sz w:val="72"/>
          <w:szCs w:val="72"/>
        </w:rPr>
        <w:t>BALL-TRAP 2024</w:t>
      </w:r>
    </w:p>
    <w:p w14:paraId="0A83AA20" w14:textId="284298A0" w:rsidR="00B92CA0" w:rsidRPr="00B92CA0" w:rsidRDefault="00B92CA0" w:rsidP="0059037B">
      <w:pPr>
        <w:tabs>
          <w:tab w:val="left" w:pos="1485"/>
        </w:tabs>
        <w:jc w:val="center"/>
        <w:rPr>
          <w:b/>
          <w:bCs/>
          <w:sz w:val="72"/>
          <w:szCs w:val="72"/>
        </w:rPr>
      </w:pPr>
      <w:r w:rsidRPr="00B92CA0">
        <w:rPr>
          <w:b/>
          <w:bCs/>
          <w:sz w:val="72"/>
          <w:szCs w:val="72"/>
        </w:rPr>
        <w:t>A Pierrefeu du Var</w:t>
      </w:r>
    </w:p>
    <w:p w14:paraId="4F5FA6C2" w14:textId="1DE6024D" w:rsidR="00B92CA0" w:rsidRDefault="00B92CA0" w:rsidP="0059037B">
      <w:pPr>
        <w:tabs>
          <w:tab w:val="left" w:pos="1485"/>
        </w:tabs>
        <w:jc w:val="center"/>
        <w:rPr>
          <w:b/>
          <w:bCs/>
          <w:sz w:val="72"/>
          <w:szCs w:val="72"/>
        </w:rPr>
      </w:pPr>
      <w:r w:rsidRPr="00B92CA0">
        <w:rPr>
          <w:b/>
          <w:bCs/>
          <w:sz w:val="72"/>
          <w:szCs w:val="72"/>
        </w:rPr>
        <w:t xml:space="preserve">Les 01 et 02 </w:t>
      </w:r>
      <w:r w:rsidR="0059037B" w:rsidRPr="00B92CA0">
        <w:rPr>
          <w:b/>
          <w:bCs/>
          <w:sz w:val="72"/>
          <w:szCs w:val="72"/>
        </w:rPr>
        <w:t>juin</w:t>
      </w:r>
      <w:r w:rsidRPr="00B92CA0">
        <w:rPr>
          <w:b/>
          <w:bCs/>
          <w:sz w:val="72"/>
          <w:szCs w:val="72"/>
        </w:rPr>
        <w:t xml:space="preserve"> 2024</w:t>
      </w:r>
    </w:p>
    <w:p w14:paraId="12CB30E5" w14:textId="1E48447F" w:rsidR="00B92CA0" w:rsidRDefault="00B92CA0" w:rsidP="00B92CA0">
      <w:pPr>
        <w:tabs>
          <w:tab w:val="left" w:pos="1485"/>
        </w:tabs>
        <w:rPr>
          <w:b/>
          <w:bCs/>
          <w:sz w:val="72"/>
          <w:szCs w:val="72"/>
        </w:rPr>
      </w:pPr>
      <w:r w:rsidRPr="00B92CA0">
        <w:rPr>
          <w:b/>
          <w:bCs/>
          <w:noProof/>
          <w:sz w:val="72"/>
          <w:szCs w:val="72"/>
        </w:rPr>
        <w:drawing>
          <wp:inline distT="0" distB="0" distL="0" distR="0" wp14:anchorId="78EE573D" wp14:editId="04D65AB0">
            <wp:extent cx="5760720" cy="2159635"/>
            <wp:effectExtent l="0" t="0" r="0" b="0"/>
            <wp:docPr id="3" name="Image 3" descr="soutein ton club brow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tein ton club brow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7322" w14:textId="45EFD7F3" w:rsidR="00B92CA0" w:rsidRDefault="00B92CA0" w:rsidP="00B92CA0">
      <w:pPr>
        <w:tabs>
          <w:tab w:val="left" w:pos="1485"/>
        </w:tabs>
        <w:rPr>
          <w:b/>
          <w:bCs/>
          <w:sz w:val="28"/>
          <w:szCs w:val="28"/>
        </w:rPr>
      </w:pPr>
    </w:p>
    <w:p w14:paraId="1D3C55FA" w14:textId="254DD81A" w:rsidR="00B92CA0" w:rsidRDefault="00B92CA0" w:rsidP="00D56B99">
      <w:pPr>
        <w:tabs>
          <w:tab w:val="left" w:pos="1485"/>
        </w:tabs>
        <w:jc w:val="center"/>
        <w:rPr>
          <w:b/>
          <w:bCs/>
          <w:sz w:val="44"/>
          <w:szCs w:val="44"/>
        </w:rPr>
      </w:pPr>
      <w:r w:rsidRPr="00160C44">
        <w:rPr>
          <w:b/>
          <w:bCs/>
          <w:sz w:val="44"/>
          <w:szCs w:val="44"/>
        </w:rPr>
        <w:lastRenderedPageBreak/>
        <w:t>Le Comité Social et Economique de la Caisse d’Epargne Côte d’Azur a le plaisir de vous accueillir sur le stand du BTC Pierrefeu à l’occasion du 42</w:t>
      </w:r>
      <w:r w:rsidRPr="00160C44">
        <w:rPr>
          <w:b/>
          <w:bCs/>
          <w:sz w:val="44"/>
          <w:szCs w:val="44"/>
          <w:vertAlign w:val="superscript"/>
        </w:rPr>
        <w:t>ème</w:t>
      </w:r>
      <w:r w:rsidRPr="00160C44">
        <w:rPr>
          <w:b/>
          <w:bCs/>
          <w:sz w:val="44"/>
          <w:szCs w:val="44"/>
        </w:rPr>
        <w:t xml:space="preserve"> challenge national de Ball-Trap les 1 et 2 juin 2024.</w:t>
      </w:r>
    </w:p>
    <w:p w14:paraId="366831D1" w14:textId="77777777" w:rsidR="00160C44" w:rsidRPr="00160C44" w:rsidRDefault="00160C44" w:rsidP="00D56B99">
      <w:pPr>
        <w:tabs>
          <w:tab w:val="left" w:pos="1485"/>
        </w:tabs>
        <w:jc w:val="center"/>
        <w:rPr>
          <w:b/>
          <w:bCs/>
          <w:sz w:val="44"/>
          <w:szCs w:val="44"/>
        </w:rPr>
      </w:pPr>
    </w:p>
    <w:p w14:paraId="1F31F6F2" w14:textId="564BE6A2" w:rsidR="00160C44" w:rsidRDefault="00160C44" w:rsidP="00D56B99">
      <w:pPr>
        <w:tabs>
          <w:tab w:val="left" w:pos="1485"/>
        </w:tabs>
        <w:jc w:val="center"/>
        <w:rPr>
          <w:b/>
          <w:bCs/>
          <w:sz w:val="44"/>
          <w:szCs w:val="44"/>
        </w:rPr>
      </w:pPr>
      <w:r w:rsidRPr="00160C44">
        <w:rPr>
          <w:b/>
          <w:bCs/>
          <w:sz w:val="44"/>
          <w:szCs w:val="44"/>
        </w:rPr>
        <w:t>Nous sommes heureux de vous recevoir à l’occasion de cet évènement qui se déroulera comme toujours, dans un esprit de compétition, de fair-play, de détente et de camaraderie.</w:t>
      </w:r>
    </w:p>
    <w:p w14:paraId="38DBA82C" w14:textId="77777777" w:rsidR="00160C44" w:rsidRPr="00160C44" w:rsidRDefault="00160C44" w:rsidP="00D56B99">
      <w:pPr>
        <w:tabs>
          <w:tab w:val="left" w:pos="1485"/>
        </w:tabs>
        <w:jc w:val="center"/>
        <w:rPr>
          <w:b/>
          <w:bCs/>
          <w:sz w:val="44"/>
          <w:szCs w:val="44"/>
        </w:rPr>
      </w:pPr>
    </w:p>
    <w:p w14:paraId="21BD836B" w14:textId="5DCF7939" w:rsidR="00160C44" w:rsidRDefault="00160C44" w:rsidP="00D56B99">
      <w:pPr>
        <w:tabs>
          <w:tab w:val="left" w:pos="1485"/>
        </w:tabs>
        <w:jc w:val="center"/>
        <w:rPr>
          <w:b/>
          <w:bCs/>
          <w:sz w:val="44"/>
          <w:szCs w:val="44"/>
        </w:rPr>
      </w:pPr>
      <w:r w:rsidRPr="00160C44">
        <w:rPr>
          <w:b/>
          <w:bCs/>
          <w:sz w:val="44"/>
          <w:szCs w:val="44"/>
        </w:rPr>
        <w:t>L’ensemble de l’équipe CECAZ organisatrice se joint à moi pour vous souhaiter un agréable séjour.</w:t>
      </w:r>
    </w:p>
    <w:p w14:paraId="7B6A665B" w14:textId="77777777" w:rsidR="00160C44" w:rsidRPr="00160C44" w:rsidRDefault="00160C44" w:rsidP="00D56B99">
      <w:pPr>
        <w:tabs>
          <w:tab w:val="left" w:pos="1485"/>
        </w:tabs>
        <w:jc w:val="center"/>
        <w:rPr>
          <w:b/>
          <w:bCs/>
          <w:sz w:val="44"/>
          <w:szCs w:val="44"/>
        </w:rPr>
      </w:pPr>
    </w:p>
    <w:p w14:paraId="55230542" w14:textId="3BE5AB6B" w:rsidR="00160C44" w:rsidRDefault="00160C44" w:rsidP="00D56B99">
      <w:pPr>
        <w:tabs>
          <w:tab w:val="left" w:pos="1485"/>
        </w:tabs>
        <w:jc w:val="center"/>
        <w:rPr>
          <w:b/>
          <w:bCs/>
          <w:sz w:val="44"/>
          <w:szCs w:val="44"/>
        </w:rPr>
      </w:pPr>
      <w:r w:rsidRPr="00160C44">
        <w:rPr>
          <w:b/>
          <w:bCs/>
          <w:sz w:val="44"/>
          <w:szCs w:val="44"/>
        </w:rPr>
        <w:t>A très vite</w:t>
      </w:r>
    </w:p>
    <w:p w14:paraId="74EDF32C" w14:textId="77777777" w:rsidR="00160C44" w:rsidRPr="00160C44" w:rsidRDefault="00160C44" w:rsidP="00B92CA0">
      <w:pPr>
        <w:tabs>
          <w:tab w:val="left" w:pos="1485"/>
        </w:tabs>
        <w:rPr>
          <w:b/>
          <w:bCs/>
          <w:sz w:val="44"/>
          <w:szCs w:val="44"/>
        </w:rPr>
      </w:pPr>
    </w:p>
    <w:p w14:paraId="2CC086E4" w14:textId="77777777" w:rsidR="00160C44" w:rsidRPr="00160C44" w:rsidRDefault="00160C44" w:rsidP="00B92CA0">
      <w:pPr>
        <w:tabs>
          <w:tab w:val="left" w:pos="1485"/>
        </w:tabs>
        <w:rPr>
          <w:b/>
          <w:bCs/>
          <w:sz w:val="44"/>
          <w:szCs w:val="44"/>
        </w:rPr>
      </w:pPr>
    </w:p>
    <w:p w14:paraId="07CB5002" w14:textId="633E9E1B" w:rsidR="00160C44" w:rsidRPr="00160C44" w:rsidRDefault="00160C44" w:rsidP="00B92CA0">
      <w:pPr>
        <w:tabs>
          <w:tab w:val="left" w:pos="1485"/>
        </w:tabs>
        <w:rPr>
          <w:b/>
          <w:bCs/>
          <w:sz w:val="36"/>
          <w:szCs w:val="36"/>
        </w:rPr>
      </w:pPr>
      <w:r w:rsidRPr="00160C44">
        <w:rPr>
          <w:b/>
          <w:bCs/>
          <w:sz w:val="36"/>
          <w:szCs w:val="36"/>
        </w:rPr>
        <w:t>Terry REBROND</w:t>
      </w:r>
    </w:p>
    <w:p w14:paraId="744458D5" w14:textId="4802858A" w:rsidR="00160C44" w:rsidRDefault="00160C44" w:rsidP="00B92CA0">
      <w:pPr>
        <w:tabs>
          <w:tab w:val="left" w:pos="1485"/>
        </w:tabs>
        <w:rPr>
          <w:b/>
          <w:bCs/>
          <w:sz w:val="36"/>
          <w:szCs w:val="36"/>
        </w:rPr>
      </w:pPr>
      <w:r w:rsidRPr="00160C44">
        <w:rPr>
          <w:b/>
          <w:bCs/>
          <w:sz w:val="36"/>
          <w:szCs w:val="36"/>
        </w:rPr>
        <w:t>Trésorier section TRAP CECAZ</w:t>
      </w:r>
    </w:p>
    <w:p w14:paraId="23C9DC1F" w14:textId="120E54B3" w:rsidR="00160C44" w:rsidRDefault="00160C44" w:rsidP="00B92CA0">
      <w:pPr>
        <w:tabs>
          <w:tab w:val="left" w:pos="1485"/>
        </w:tabs>
        <w:rPr>
          <w:b/>
          <w:bCs/>
          <w:sz w:val="36"/>
          <w:szCs w:val="36"/>
        </w:rPr>
      </w:pPr>
    </w:p>
    <w:p w14:paraId="4AD41CC9" w14:textId="68E1DD07" w:rsidR="00160C44" w:rsidRDefault="00160C44" w:rsidP="00B92CA0">
      <w:pPr>
        <w:tabs>
          <w:tab w:val="left" w:pos="1485"/>
        </w:tabs>
        <w:rPr>
          <w:b/>
          <w:bCs/>
          <w:sz w:val="96"/>
          <w:szCs w:val="96"/>
        </w:rPr>
      </w:pPr>
      <w:r w:rsidRPr="00160C44">
        <w:rPr>
          <w:b/>
          <w:bCs/>
          <w:sz w:val="96"/>
          <w:szCs w:val="96"/>
        </w:rPr>
        <w:lastRenderedPageBreak/>
        <w:t>Sommaire</w:t>
      </w:r>
    </w:p>
    <w:p w14:paraId="3BE9560C" w14:textId="77777777" w:rsidR="00160C44" w:rsidRPr="00160C44" w:rsidRDefault="00160C44" w:rsidP="00B92CA0">
      <w:pPr>
        <w:tabs>
          <w:tab w:val="left" w:pos="1485"/>
        </w:tabs>
        <w:rPr>
          <w:b/>
          <w:bCs/>
          <w:sz w:val="96"/>
          <w:szCs w:val="96"/>
        </w:rPr>
      </w:pPr>
    </w:p>
    <w:p w14:paraId="4005FA20" w14:textId="77777777" w:rsidR="00160C44" w:rsidRPr="00160C44" w:rsidRDefault="00160C44" w:rsidP="00B92CA0">
      <w:pPr>
        <w:tabs>
          <w:tab w:val="left" w:pos="1485"/>
        </w:tabs>
        <w:rPr>
          <w:b/>
          <w:bCs/>
          <w:sz w:val="44"/>
          <w:szCs w:val="44"/>
        </w:rPr>
      </w:pPr>
    </w:p>
    <w:p w14:paraId="1CB8D145" w14:textId="4059634F" w:rsidR="00160C44" w:rsidRPr="00160C44" w:rsidRDefault="00160C44" w:rsidP="00160C44">
      <w:pPr>
        <w:pStyle w:val="Paragraphedeliste"/>
        <w:numPr>
          <w:ilvl w:val="0"/>
          <w:numId w:val="1"/>
        </w:numPr>
        <w:tabs>
          <w:tab w:val="left" w:pos="1485"/>
        </w:tabs>
        <w:rPr>
          <w:b/>
          <w:bCs/>
          <w:sz w:val="52"/>
          <w:szCs w:val="52"/>
        </w:rPr>
      </w:pPr>
      <w:r w:rsidRPr="00160C44">
        <w:rPr>
          <w:b/>
          <w:bCs/>
          <w:sz w:val="52"/>
          <w:szCs w:val="52"/>
        </w:rPr>
        <w:t>Programme de votre séjour</w:t>
      </w:r>
    </w:p>
    <w:p w14:paraId="4043A4B1" w14:textId="77777777" w:rsidR="00160C44" w:rsidRPr="00160C44" w:rsidRDefault="00160C44" w:rsidP="00160C44">
      <w:pPr>
        <w:pStyle w:val="Paragraphedeliste"/>
        <w:tabs>
          <w:tab w:val="left" w:pos="1485"/>
        </w:tabs>
        <w:rPr>
          <w:b/>
          <w:bCs/>
          <w:sz w:val="52"/>
          <w:szCs w:val="52"/>
        </w:rPr>
      </w:pPr>
    </w:p>
    <w:p w14:paraId="0FA9F0C3" w14:textId="7E11EFB7" w:rsidR="00160C44" w:rsidRPr="00160C44" w:rsidRDefault="00160C44" w:rsidP="00160C44">
      <w:pPr>
        <w:pStyle w:val="Paragraphedeliste"/>
        <w:numPr>
          <w:ilvl w:val="0"/>
          <w:numId w:val="1"/>
        </w:numPr>
        <w:tabs>
          <w:tab w:val="left" w:pos="1485"/>
        </w:tabs>
        <w:rPr>
          <w:b/>
          <w:bCs/>
          <w:sz w:val="52"/>
          <w:szCs w:val="52"/>
        </w:rPr>
      </w:pPr>
      <w:r w:rsidRPr="00160C44">
        <w:rPr>
          <w:b/>
          <w:bCs/>
          <w:sz w:val="52"/>
          <w:szCs w:val="52"/>
        </w:rPr>
        <w:t>Fiches d’inscription</w:t>
      </w:r>
    </w:p>
    <w:p w14:paraId="11264262" w14:textId="77777777" w:rsidR="00160C44" w:rsidRPr="00160C44" w:rsidRDefault="00160C44" w:rsidP="00160C44">
      <w:pPr>
        <w:tabs>
          <w:tab w:val="left" w:pos="1485"/>
        </w:tabs>
        <w:rPr>
          <w:b/>
          <w:bCs/>
          <w:sz w:val="52"/>
          <w:szCs w:val="52"/>
        </w:rPr>
      </w:pPr>
    </w:p>
    <w:p w14:paraId="7251DB88" w14:textId="0196D18C" w:rsidR="00160C44" w:rsidRDefault="00160C44" w:rsidP="00160C44">
      <w:pPr>
        <w:pStyle w:val="Paragraphedeliste"/>
        <w:numPr>
          <w:ilvl w:val="0"/>
          <w:numId w:val="1"/>
        </w:numPr>
        <w:tabs>
          <w:tab w:val="left" w:pos="1485"/>
        </w:tabs>
        <w:rPr>
          <w:b/>
          <w:bCs/>
          <w:sz w:val="52"/>
          <w:szCs w:val="52"/>
        </w:rPr>
      </w:pPr>
      <w:r w:rsidRPr="00160C44">
        <w:rPr>
          <w:b/>
          <w:bCs/>
          <w:sz w:val="52"/>
          <w:szCs w:val="52"/>
        </w:rPr>
        <w:t>Renseignements utiles</w:t>
      </w:r>
    </w:p>
    <w:p w14:paraId="7A576124" w14:textId="77777777" w:rsidR="00160C44" w:rsidRPr="00160C44" w:rsidRDefault="00160C44" w:rsidP="00160C44">
      <w:pPr>
        <w:pStyle w:val="Paragraphedeliste"/>
        <w:rPr>
          <w:b/>
          <w:bCs/>
          <w:sz w:val="52"/>
          <w:szCs w:val="52"/>
        </w:rPr>
      </w:pPr>
    </w:p>
    <w:p w14:paraId="11F18A68" w14:textId="50F005CC" w:rsidR="00160C44" w:rsidRDefault="00160C44" w:rsidP="00160C44">
      <w:pPr>
        <w:tabs>
          <w:tab w:val="left" w:pos="1485"/>
        </w:tabs>
        <w:rPr>
          <w:b/>
          <w:bCs/>
          <w:sz w:val="52"/>
          <w:szCs w:val="52"/>
        </w:rPr>
      </w:pPr>
    </w:p>
    <w:p w14:paraId="231B462B" w14:textId="685F980A" w:rsidR="00160C44" w:rsidRDefault="00160C44" w:rsidP="00160C44">
      <w:pPr>
        <w:tabs>
          <w:tab w:val="left" w:pos="1485"/>
        </w:tabs>
        <w:rPr>
          <w:b/>
          <w:bCs/>
          <w:sz w:val="52"/>
          <w:szCs w:val="52"/>
        </w:rPr>
      </w:pPr>
    </w:p>
    <w:p w14:paraId="3658AF38" w14:textId="0346CD4A" w:rsidR="00160C44" w:rsidRDefault="00160C44" w:rsidP="00160C44">
      <w:pPr>
        <w:tabs>
          <w:tab w:val="left" w:pos="1485"/>
        </w:tabs>
        <w:rPr>
          <w:b/>
          <w:bCs/>
          <w:sz w:val="52"/>
          <w:szCs w:val="52"/>
        </w:rPr>
      </w:pPr>
    </w:p>
    <w:p w14:paraId="4E3E5078" w14:textId="47A1FB77" w:rsidR="00160C44" w:rsidRDefault="00160C44" w:rsidP="00160C44">
      <w:pPr>
        <w:tabs>
          <w:tab w:val="left" w:pos="1485"/>
        </w:tabs>
        <w:rPr>
          <w:b/>
          <w:bCs/>
          <w:sz w:val="52"/>
          <w:szCs w:val="52"/>
        </w:rPr>
      </w:pPr>
    </w:p>
    <w:p w14:paraId="2C38D5FB" w14:textId="1B75B82E" w:rsidR="00160C44" w:rsidRDefault="00160C44" w:rsidP="00160C44">
      <w:pPr>
        <w:tabs>
          <w:tab w:val="left" w:pos="1485"/>
        </w:tabs>
        <w:rPr>
          <w:b/>
          <w:bCs/>
          <w:sz w:val="52"/>
          <w:szCs w:val="52"/>
        </w:rPr>
      </w:pPr>
    </w:p>
    <w:p w14:paraId="0E2786D2" w14:textId="1D6BCC0E" w:rsidR="00160C44" w:rsidRDefault="00160C44" w:rsidP="00160C44">
      <w:pPr>
        <w:tabs>
          <w:tab w:val="left" w:pos="1485"/>
        </w:tabs>
        <w:rPr>
          <w:b/>
          <w:bCs/>
          <w:sz w:val="52"/>
          <w:szCs w:val="52"/>
        </w:rPr>
      </w:pPr>
    </w:p>
    <w:p w14:paraId="4B7FFD8B" w14:textId="082E89C7" w:rsidR="00160C44" w:rsidRDefault="00160C44" w:rsidP="00160C44">
      <w:pPr>
        <w:tabs>
          <w:tab w:val="left" w:pos="1485"/>
        </w:tabs>
        <w:rPr>
          <w:b/>
          <w:bCs/>
          <w:sz w:val="52"/>
          <w:szCs w:val="52"/>
        </w:rPr>
      </w:pPr>
    </w:p>
    <w:p w14:paraId="7C684752" w14:textId="7CC452CF" w:rsidR="00160C44" w:rsidRPr="002A619F" w:rsidRDefault="00160C44" w:rsidP="00160C44">
      <w:pPr>
        <w:tabs>
          <w:tab w:val="left" w:pos="1485"/>
        </w:tabs>
        <w:rPr>
          <w:b/>
          <w:bCs/>
          <w:sz w:val="48"/>
          <w:szCs w:val="48"/>
        </w:rPr>
      </w:pPr>
      <w:r w:rsidRPr="002A619F">
        <w:rPr>
          <w:b/>
          <w:bCs/>
          <w:sz w:val="48"/>
          <w:szCs w:val="48"/>
        </w:rPr>
        <w:t>Le Programme</w:t>
      </w:r>
    </w:p>
    <w:p w14:paraId="4DB93DD3" w14:textId="5685B02D" w:rsidR="00160C44" w:rsidRPr="00160C44" w:rsidRDefault="00160C44" w:rsidP="00160C44">
      <w:pPr>
        <w:tabs>
          <w:tab w:val="left" w:pos="1485"/>
        </w:tabs>
        <w:rPr>
          <w:b/>
          <w:bCs/>
          <w:sz w:val="24"/>
          <w:szCs w:val="24"/>
        </w:rPr>
      </w:pPr>
    </w:p>
    <w:p w14:paraId="61C49718" w14:textId="6F1AC66D" w:rsidR="00160C44" w:rsidRPr="00160C44" w:rsidRDefault="00160C44" w:rsidP="00160C44">
      <w:pPr>
        <w:tabs>
          <w:tab w:val="left" w:pos="1485"/>
        </w:tabs>
        <w:rPr>
          <w:b/>
          <w:bCs/>
          <w:sz w:val="24"/>
          <w:szCs w:val="24"/>
          <w:u w:val="single"/>
        </w:rPr>
      </w:pPr>
      <w:r w:rsidRPr="00160C44">
        <w:rPr>
          <w:b/>
          <w:bCs/>
          <w:sz w:val="24"/>
          <w:szCs w:val="24"/>
          <w:u w:val="single"/>
        </w:rPr>
        <w:t>Vendredi 31 Mai 2024</w:t>
      </w:r>
    </w:p>
    <w:p w14:paraId="713B2381" w14:textId="77777777" w:rsidR="00160C44" w:rsidRPr="00160C44" w:rsidRDefault="00160C44" w:rsidP="00160C44">
      <w:pPr>
        <w:tabs>
          <w:tab w:val="left" w:pos="1485"/>
        </w:tabs>
        <w:rPr>
          <w:b/>
          <w:bCs/>
          <w:sz w:val="24"/>
          <w:szCs w:val="24"/>
        </w:rPr>
      </w:pPr>
    </w:p>
    <w:p w14:paraId="3A625A51" w14:textId="1446AC44" w:rsidR="00160C44" w:rsidRPr="00160C44" w:rsidRDefault="00160C44" w:rsidP="00160C44">
      <w:pPr>
        <w:tabs>
          <w:tab w:val="left" w:pos="1485"/>
        </w:tabs>
        <w:rPr>
          <w:b/>
          <w:bCs/>
          <w:sz w:val="24"/>
          <w:szCs w:val="24"/>
        </w:rPr>
      </w:pPr>
      <w:r w:rsidRPr="00160C44">
        <w:rPr>
          <w:b/>
          <w:bCs/>
          <w:sz w:val="24"/>
          <w:szCs w:val="24"/>
        </w:rPr>
        <w:t xml:space="preserve">A partir de 14h </w:t>
      </w:r>
      <w:r w:rsidRPr="00160C44">
        <w:rPr>
          <w:b/>
          <w:bCs/>
          <w:sz w:val="24"/>
          <w:szCs w:val="24"/>
        </w:rPr>
        <w:tab/>
      </w:r>
      <w:r w:rsidRPr="00160C44">
        <w:rPr>
          <w:b/>
          <w:bCs/>
          <w:sz w:val="24"/>
          <w:szCs w:val="24"/>
        </w:rPr>
        <w:tab/>
      </w:r>
      <w:r w:rsidR="00964F9F">
        <w:rPr>
          <w:b/>
          <w:bCs/>
          <w:sz w:val="24"/>
          <w:szCs w:val="24"/>
        </w:rPr>
        <w:tab/>
      </w:r>
      <w:r w:rsidRPr="00160C44">
        <w:rPr>
          <w:b/>
          <w:bCs/>
          <w:sz w:val="24"/>
          <w:szCs w:val="24"/>
        </w:rPr>
        <w:t>Entrainement possible au stand</w:t>
      </w:r>
    </w:p>
    <w:p w14:paraId="41835F76" w14:textId="7441EB57" w:rsidR="00160C44" w:rsidRPr="00160C44" w:rsidRDefault="00160C44" w:rsidP="00964F9F">
      <w:pPr>
        <w:tabs>
          <w:tab w:val="left" w:pos="1485"/>
        </w:tabs>
        <w:ind w:left="3540" w:hanging="3540"/>
        <w:rPr>
          <w:b/>
          <w:bCs/>
          <w:sz w:val="24"/>
          <w:szCs w:val="24"/>
        </w:rPr>
      </w:pPr>
      <w:r w:rsidRPr="00160C44">
        <w:rPr>
          <w:b/>
          <w:bCs/>
          <w:sz w:val="24"/>
          <w:szCs w:val="24"/>
        </w:rPr>
        <w:t xml:space="preserve">A 17h30 </w:t>
      </w:r>
      <w:r w:rsidRPr="00160C44">
        <w:rPr>
          <w:b/>
          <w:bCs/>
          <w:sz w:val="24"/>
          <w:szCs w:val="24"/>
        </w:rPr>
        <w:tab/>
      </w:r>
      <w:r w:rsidRPr="00160C44">
        <w:rPr>
          <w:b/>
          <w:bCs/>
          <w:sz w:val="24"/>
          <w:szCs w:val="24"/>
        </w:rPr>
        <w:tab/>
        <w:t xml:space="preserve">Apéritif de bienvenue </w:t>
      </w:r>
      <w:r w:rsidRPr="00E42E73">
        <w:rPr>
          <w:b/>
          <w:bCs/>
          <w:sz w:val="24"/>
          <w:szCs w:val="24"/>
          <w:u w:val="single"/>
        </w:rPr>
        <w:t>au stand</w:t>
      </w:r>
      <w:r w:rsidRPr="00160C44">
        <w:rPr>
          <w:b/>
          <w:bCs/>
          <w:sz w:val="24"/>
          <w:szCs w:val="24"/>
        </w:rPr>
        <w:t>, présentation de la compétition et remise des cartouches, dossards, planches de tir.</w:t>
      </w:r>
    </w:p>
    <w:p w14:paraId="4DD4581D" w14:textId="316C3C51" w:rsidR="00160C44" w:rsidRPr="00160C44" w:rsidRDefault="00160C44" w:rsidP="00964F9F">
      <w:pPr>
        <w:tabs>
          <w:tab w:val="left" w:pos="1485"/>
        </w:tabs>
        <w:ind w:left="3540" w:hanging="3540"/>
        <w:rPr>
          <w:b/>
          <w:bCs/>
          <w:sz w:val="24"/>
          <w:szCs w:val="24"/>
        </w:rPr>
      </w:pPr>
      <w:r w:rsidRPr="00160C44">
        <w:rPr>
          <w:b/>
          <w:bCs/>
          <w:sz w:val="24"/>
          <w:szCs w:val="24"/>
        </w:rPr>
        <w:t>A partir de 19h</w:t>
      </w:r>
      <w:r w:rsidRPr="00160C44">
        <w:rPr>
          <w:b/>
          <w:bCs/>
          <w:sz w:val="24"/>
          <w:szCs w:val="24"/>
        </w:rPr>
        <w:tab/>
        <w:t>Mise à disposition des chambres</w:t>
      </w:r>
      <w:r w:rsidR="00964F9F">
        <w:rPr>
          <w:b/>
          <w:bCs/>
          <w:sz w:val="24"/>
          <w:szCs w:val="24"/>
        </w:rPr>
        <w:t>, Hôtel Kyriad</w:t>
      </w:r>
    </w:p>
    <w:p w14:paraId="0546C442" w14:textId="188EE845" w:rsidR="00160C44" w:rsidRDefault="00160C44" w:rsidP="00160C44">
      <w:pPr>
        <w:tabs>
          <w:tab w:val="left" w:pos="1485"/>
        </w:tabs>
        <w:ind w:left="3540" w:hanging="3540"/>
        <w:rPr>
          <w:b/>
          <w:bCs/>
          <w:sz w:val="24"/>
          <w:szCs w:val="24"/>
        </w:rPr>
      </w:pPr>
      <w:r w:rsidRPr="00160C44">
        <w:rPr>
          <w:b/>
          <w:bCs/>
          <w:sz w:val="24"/>
          <w:szCs w:val="24"/>
        </w:rPr>
        <w:t>Dès 20h</w:t>
      </w:r>
      <w:r w:rsidRPr="00160C44">
        <w:rPr>
          <w:b/>
          <w:bCs/>
          <w:sz w:val="24"/>
          <w:szCs w:val="24"/>
        </w:rPr>
        <w:tab/>
      </w:r>
      <w:r w:rsidRPr="00160C44">
        <w:rPr>
          <w:b/>
          <w:bCs/>
          <w:sz w:val="24"/>
          <w:szCs w:val="24"/>
        </w:rPr>
        <w:tab/>
        <w:t>Diner libre (possibilité de commander des pizzas faites sur place, au restaurant de l’hôtel)</w:t>
      </w:r>
    </w:p>
    <w:p w14:paraId="3D715D8F" w14:textId="411EFD28" w:rsidR="00160C44" w:rsidRDefault="00160C44" w:rsidP="00160C44">
      <w:pPr>
        <w:tabs>
          <w:tab w:val="left" w:pos="1485"/>
        </w:tabs>
        <w:ind w:left="3540" w:hanging="3540"/>
        <w:rPr>
          <w:b/>
          <w:bCs/>
          <w:sz w:val="24"/>
          <w:szCs w:val="24"/>
        </w:rPr>
      </w:pPr>
    </w:p>
    <w:p w14:paraId="03437E20" w14:textId="6A744F4B" w:rsidR="00160C44" w:rsidRDefault="00160C44" w:rsidP="00160C44">
      <w:pPr>
        <w:tabs>
          <w:tab w:val="left" w:pos="148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Samedi 01 Juin</w:t>
      </w:r>
      <w:r w:rsidRPr="00160C44">
        <w:rPr>
          <w:b/>
          <w:bCs/>
          <w:sz w:val="24"/>
          <w:szCs w:val="24"/>
          <w:u w:val="single"/>
        </w:rPr>
        <w:t xml:space="preserve"> 2024</w:t>
      </w:r>
    </w:p>
    <w:p w14:paraId="0B12DD0C" w14:textId="6DB6BEF1" w:rsidR="00160C44" w:rsidRDefault="00160C44" w:rsidP="00160C44">
      <w:pPr>
        <w:tabs>
          <w:tab w:val="left" w:pos="1485"/>
        </w:tabs>
        <w:rPr>
          <w:b/>
          <w:bCs/>
          <w:sz w:val="24"/>
          <w:szCs w:val="24"/>
          <w:u w:val="single"/>
        </w:rPr>
      </w:pPr>
    </w:p>
    <w:p w14:paraId="16C81C7D" w14:textId="6B70ADD4" w:rsidR="00160C44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partir de 7h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Petit Déjeuner</w:t>
      </w:r>
      <w:r w:rsidR="00A330D6">
        <w:rPr>
          <w:b/>
          <w:bCs/>
          <w:sz w:val="24"/>
          <w:szCs w:val="24"/>
        </w:rPr>
        <w:t xml:space="preserve"> (départ de l’hôtel pour 8h30)</w:t>
      </w:r>
    </w:p>
    <w:p w14:paraId="48B20879" w14:textId="51E47448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9H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Début de la compétition</w:t>
      </w:r>
    </w:p>
    <w:p w14:paraId="444DC7EC" w14:textId="437B9F2A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12H30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Déjeuner au stand</w:t>
      </w:r>
    </w:p>
    <w:p w14:paraId="7895F14F" w14:textId="3F824A68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14H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Reprise de la compétition</w:t>
      </w:r>
    </w:p>
    <w:p w14:paraId="046D50A6" w14:textId="645D50D3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19H30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Diner au restaurant WOK 83 (à 3kms de l’hôtel)</w:t>
      </w:r>
    </w:p>
    <w:p w14:paraId="6AF2942E" w14:textId="772B8744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</w:p>
    <w:p w14:paraId="5BF144E5" w14:textId="50F79C18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  <w:u w:val="single"/>
        </w:rPr>
      </w:pPr>
      <w:r w:rsidRPr="00964F9F">
        <w:rPr>
          <w:b/>
          <w:bCs/>
          <w:sz w:val="24"/>
          <w:szCs w:val="24"/>
          <w:u w:val="single"/>
        </w:rPr>
        <w:t>Dimanche 02 Juin 2024</w:t>
      </w:r>
    </w:p>
    <w:p w14:paraId="462C2DD8" w14:textId="7AB49A55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partir de 7h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Petit Déjeuner</w:t>
      </w:r>
      <w:r w:rsidR="00A330D6">
        <w:rPr>
          <w:b/>
          <w:bCs/>
          <w:sz w:val="24"/>
          <w:szCs w:val="24"/>
        </w:rPr>
        <w:t xml:space="preserve"> (départ de l’hôtel pour 8h30)</w:t>
      </w:r>
    </w:p>
    <w:p w14:paraId="7EAACEB0" w14:textId="534EE29D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9H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Suite de la compétition</w:t>
      </w:r>
    </w:p>
    <w:p w14:paraId="14587E19" w14:textId="1B5BB326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12H30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Déjeuner au stand</w:t>
      </w:r>
    </w:p>
    <w:p w14:paraId="27F46AA2" w14:textId="20CEA30B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14H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Reprise de la compétition</w:t>
      </w:r>
    </w:p>
    <w:p w14:paraId="3251920C" w14:textId="544323BB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17H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Fin de la compétition / Remise des trophées</w:t>
      </w:r>
    </w:p>
    <w:p w14:paraId="2EBE9E57" w14:textId="2D7630A7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20H30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Diner de clôture </w:t>
      </w:r>
    </w:p>
    <w:p w14:paraId="2A354E56" w14:textId="5A0B00A6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</w:p>
    <w:p w14:paraId="7324BE1D" w14:textId="639E4842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</w:p>
    <w:p w14:paraId="4A46F134" w14:textId="1EA040F1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</w:p>
    <w:p w14:paraId="63E7A636" w14:textId="48E05C61" w:rsidR="00964F9F" w:rsidRDefault="00964F9F" w:rsidP="00964F9F">
      <w:pPr>
        <w:tabs>
          <w:tab w:val="left" w:pos="1485"/>
        </w:tabs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  <w:r w:rsidRPr="00964F9F">
        <w:rPr>
          <w:b/>
          <w:bCs/>
          <w:sz w:val="56"/>
          <w:szCs w:val="56"/>
        </w:rPr>
        <w:t>Le challenge se déroulera</w:t>
      </w:r>
    </w:p>
    <w:p w14:paraId="36A1CF27" w14:textId="7894ECA6" w:rsidR="00964F9F" w:rsidRDefault="00964F9F" w:rsidP="00964F9F">
      <w:pPr>
        <w:tabs>
          <w:tab w:val="left" w:pos="1485"/>
        </w:tabs>
        <w:rPr>
          <w:b/>
          <w:bCs/>
          <w:sz w:val="56"/>
          <w:szCs w:val="56"/>
        </w:rPr>
      </w:pPr>
      <w:r w:rsidRPr="00964F9F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964F9F">
        <w:rPr>
          <w:b/>
          <w:bCs/>
          <w:sz w:val="56"/>
          <w:szCs w:val="56"/>
        </w:rPr>
        <w:t xml:space="preserve">sur 200 plateaux </w:t>
      </w:r>
    </w:p>
    <w:p w14:paraId="04E82A5B" w14:textId="08BD9533" w:rsidR="00964F9F" w:rsidRPr="00964F9F" w:rsidRDefault="00964F9F" w:rsidP="00964F9F">
      <w:pPr>
        <w:tabs>
          <w:tab w:val="left" w:pos="1485"/>
        </w:tabs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  <w:t xml:space="preserve">  </w:t>
      </w:r>
      <w:r w:rsidRPr="00964F9F">
        <w:rPr>
          <w:b/>
          <w:bCs/>
          <w:sz w:val="56"/>
          <w:szCs w:val="56"/>
        </w:rPr>
        <w:t>(pas de skeet)</w:t>
      </w:r>
    </w:p>
    <w:p w14:paraId="3F57199A" w14:textId="77777777" w:rsidR="00964F9F" w:rsidRPr="00964F9F" w:rsidRDefault="00964F9F" w:rsidP="00964F9F">
      <w:pPr>
        <w:tabs>
          <w:tab w:val="left" w:pos="1485"/>
        </w:tabs>
        <w:rPr>
          <w:b/>
          <w:bCs/>
          <w:sz w:val="48"/>
          <w:szCs w:val="48"/>
        </w:rPr>
      </w:pPr>
    </w:p>
    <w:p w14:paraId="1715D9A1" w14:textId="0B7E0C14" w:rsidR="00964F9F" w:rsidRDefault="00964F9F" w:rsidP="00160C44">
      <w:pPr>
        <w:tabs>
          <w:tab w:val="left" w:pos="1485"/>
        </w:tabs>
        <w:rPr>
          <w:b/>
          <w:bCs/>
          <w:sz w:val="48"/>
          <w:szCs w:val="48"/>
        </w:rPr>
      </w:pPr>
      <w:r w:rsidRPr="00964F9F">
        <w:rPr>
          <w:b/>
          <w:bCs/>
          <w:sz w:val="48"/>
          <w:szCs w:val="48"/>
        </w:rPr>
        <w:t>2 Parcours Chasse</w:t>
      </w:r>
    </w:p>
    <w:p w14:paraId="7DA21AA7" w14:textId="77777777" w:rsidR="00964F9F" w:rsidRPr="00964F9F" w:rsidRDefault="00964F9F" w:rsidP="00160C44">
      <w:pPr>
        <w:tabs>
          <w:tab w:val="left" w:pos="1485"/>
        </w:tabs>
        <w:rPr>
          <w:b/>
          <w:bCs/>
          <w:sz w:val="48"/>
          <w:szCs w:val="48"/>
        </w:rPr>
      </w:pPr>
    </w:p>
    <w:p w14:paraId="155810CB" w14:textId="4EE56C22" w:rsidR="00964F9F" w:rsidRDefault="00964F9F" w:rsidP="00160C44">
      <w:pPr>
        <w:tabs>
          <w:tab w:val="left" w:pos="1485"/>
        </w:tabs>
        <w:rPr>
          <w:b/>
          <w:bCs/>
          <w:sz w:val="48"/>
          <w:szCs w:val="48"/>
        </w:rPr>
      </w:pPr>
      <w:r w:rsidRPr="00964F9F">
        <w:rPr>
          <w:b/>
          <w:bCs/>
          <w:sz w:val="48"/>
          <w:szCs w:val="48"/>
        </w:rPr>
        <w:t xml:space="preserve">2 </w:t>
      </w:r>
      <w:proofErr w:type="spellStart"/>
      <w:r w:rsidRPr="00964F9F">
        <w:rPr>
          <w:b/>
          <w:bCs/>
          <w:sz w:val="48"/>
          <w:szCs w:val="48"/>
        </w:rPr>
        <w:t>Compak</w:t>
      </w:r>
      <w:proofErr w:type="spellEnd"/>
      <w:r w:rsidRPr="00964F9F">
        <w:rPr>
          <w:b/>
          <w:bCs/>
          <w:sz w:val="48"/>
          <w:szCs w:val="48"/>
        </w:rPr>
        <w:t xml:space="preserve"> </w:t>
      </w:r>
      <w:proofErr w:type="spellStart"/>
      <w:r w:rsidRPr="00964F9F">
        <w:rPr>
          <w:b/>
          <w:bCs/>
          <w:sz w:val="48"/>
          <w:szCs w:val="48"/>
        </w:rPr>
        <w:t>sporting</w:t>
      </w:r>
      <w:proofErr w:type="spellEnd"/>
    </w:p>
    <w:p w14:paraId="52722ABE" w14:textId="77777777" w:rsidR="00964F9F" w:rsidRPr="00964F9F" w:rsidRDefault="00964F9F" w:rsidP="00160C44">
      <w:pPr>
        <w:tabs>
          <w:tab w:val="left" w:pos="1485"/>
        </w:tabs>
        <w:rPr>
          <w:b/>
          <w:bCs/>
          <w:sz w:val="48"/>
          <w:szCs w:val="48"/>
        </w:rPr>
      </w:pPr>
    </w:p>
    <w:p w14:paraId="1740A84A" w14:textId="00DEA56D" w:rsidR="00964F9F" w:rsidRDefault="00964F9F" w:rsidP="00160C44">
      <w:pPr>
        <w:tabs>
          <w:tab w:val="left" w:pos="1485"/>
        </w:tabs>
        <w:rPr>
          <w:b/>
          <w:bCs/>
          <w:sz w:val="48"/>
          <w:szCs w:val="48"/>
        </w:rPr>
      </w:pPr>
      <w:r w:rsidRPr="00964F9F">
        <w:rPr>
          <w:b/>
          <w:bCs/>
          <w:sz w:val="48"/>
          <w:szCs w:val="48"/>
        </w:rPr>
        <w:t>2 DTL</w:t>
      </w:r>
    </w:p>
    <w:p w14:paraId="787CF75F" w14:textId="77777777" w:rsidR="00964F9F" w:rsidRPr="00964F9F" w:rsidRDefault="00964F9F" w:rsidP="00160C44">
      <w:pPr>
        <w:tabs>
          <w:tab w:val="left" w:pos="1485"/>
        </w:tabs>
        <w:rPr>
          <w:b/>
          <w:bCs/>
          <w:sz w:val="48"/>
          <w:szCs w:val="48"/>
        </w:rPr>
      </w:pPr>
    </w:p>
    <w:p w14:paraId="03567412" w14:textId="5BEAEB15" w:rsidR="00964F9F" w:rsidRPr="00964F9F" w:rsidRDefault="00964F9F" w:rsidP="00160C44">
      <w:pPr>
        <w:tabs>
          <w:tab w:val="left" w:pos="1485"/>
        </w:tabs>
        <w:rPr>
          <w:b/>
          <w:bCs/>
          <w:sz w:val="48"/>
          <w:szCs w:val="48"/>
        </w:rPr>
      </w:pPr>
      <w:r w:rsidRPr="00964F9F">
        <w:rPr>
          <w:b/>
          <w:bCs/>
          <w:sz w:val="48"/>
          <w:szCs w:val="48"/>
        </w:rPr>
        <w:t>2 Fosse Universelle</w:t>
      </w:r>
    </w:p>
    <w:p w14:paraId="68BFF831" w14:textId="2E281478" w:rsidR="00964F9F" w:rsidRDefault="00964F9F" w:rsidP="00160C44">
      <w:pPr>
        <w:tabs>
          <w:tab w:val="left" w:pos="1485"/>
        </w:tabs>
        <w:rPr>
          <w:b/>
          <w:bCs/>
          <w:sz w:val="24"/>
          <w:szCs w:val="24"/>
        </w:rPr>
      </w:pPr>
    </w:p>
    <w:p w14:paraId="5598312C" w14:textId="77777777" w:rsidR="00A330D6" w:rsidRDefault="00A330D6" w:rsidP="00160C44">
      <w:pPr>
        <w:tabs>
          <w:tab w:val="left" w:pos="1485"/>
        </w:tabs>
        <w:rPr>
          <w:b/>
          <w:bCs/>
          <w:sz w:val="36"/>
          <w:szCs w:val="36"/>
        </w:rPr>
      </w:pPr>
    </w:p>
    <w:p w14:paraId="52A60CFE" w14:textId="7D919899" w:rsidR="00A330D6" w:rsidRPr="00A330D6" w:rsidRDefault="00A330D6" w:rsidP="00160C44">
      <w:pPr>
        <w:tabs>
          <w:tab w:val="left" w:pos="1485"/>
        </w:tabs>
        <w:rPr>
          <w:b/>
          <w:bCs/>
          <w:sz w:val="36"/>
          <w:szCs w:val="36"/>
        </w:rPr>
      </w:pPr>
      <w:r w:rsidRPr="00A330D6">
        <w:rPr>
          <w:b/>
          <w:bCs/>
          <w:sz w:val="36"/>
          <w:szCs w:val="36"/>
        </w:rPr>
        <w:t>Adresse du stand :</w:t>
      </w:r>
    </w:p>
    <w:p w14:paraId="612608D1" w14:textId="4E2559CC" w:rsidR="00A330D6" w:rsidRDefault="00A330D6" w:rsidP="00160C44">
      <w:pPr>
        <w:tabs>
          <w:tab w:val="left" w:pos="1485"/>
        </w:tabs>
        <w:rPr>
          <w:rFonts w:ascii="Verdana" w:hAnsi="Verdana"/>
          <w:b/>
          <w:bCs/>
          <w:color w:val="000000" w:themeColor="text1"/>
        </w:rPr>
      </w:pPr>
      <w:r w:rsidRPr="00A330D6">
        <w:rPr>
          <w:rFonts w:ascii="Verdana" w:hAnsi="Verdana"/>
          <w:b/>
          <w:bCs/>
          <w:color w:val="000000" w:themeColor="text1"/>
        </w:rPr>
        <w:t>Ball trap club Pierrefeu</w:t>
      </w:r>
      <w:r w:rsidRPr="00A330D6">
        <w:rPr>
          <w:rFonts w:ascii="Verdana" w:hAnsi="Verdana"/>
          <w:b/>
          <w:bCs/>
          <w:color w:val="000000" w:themeColor="text1"/>
        </w:rPr>
        <w:br/>
        <w:t>Route des Maures, Pierrefeu-du-Var</w:t>
      </w:r>
      <w:r w:rsidRPr="00A330D6">
        <w:rPr>
          <w:rFonts w:ascii="Verdana" w:hAnsi="Verdana"/>
          <w:b/>
          <w:bCs/>
          <w:color w:val="000000" w:themeColor="text1"/>
          <w:sz w:val="18"/>
          <w:szCs w:val="18"/>
        </w:rPr>
        <w:br/>
      </w:r>
      <w:r w:rsidRPr="00A330D6">
        <w:rPr>
          <w:rFonts w:ascii="Verdana" w:hAnsi="Verdana"/>
          <w:b/>
          <w:bCs/>
          <w:color w:val="000000" w:themeColor="text1"/>
        </w:rPr>
        <w:t>Coordonnées GPS 43.237709, 6.223365</w:t>
      </w:r>
    </w:p>
    <w:p w14:paraId="5574F96B" w14:textId="77777777" w:rsidR="00865E55" w:rsidRDefault="00865E55" w:rsidP="00160C44">
      <w:pPr>
        <w:tabs>
          <w:tab w:val="left" w:pos="1485"/>
        </w:tabs>
        <w:rPr>
          <w:rFonts w:ascii="Verdana" w:hAnsi="Verdana"/>
          <w:b/>
          <w:bCs/>
          <w:color w:val="000000" w:themeColor="text1"/>
        </w:rPr>
      </w:pPr>
    </w:p>
    <w:p w14:paraId="7B06C577" w14:textId="77777777" w:rsidR="00865E55" w:rsidRDefault="00865E55" w:rsidP="00160C44">
      <w:pPr>
        <w:tabs>
          <w:tab w:val="left" w:pos="1485"/>
        </w:tabs>
        <w:rPr>
          <w:rFonts w:ascii="Verdana" w:hAnsi="Verdana"/>
          <w:b/>
          <w:bCs/>
          <w:color w:val="000000" w:themeColor="text1"/>
        </w:rPr>
      </w:pPr>
    </w:p>
    <w:p w14:paraId="1B40670B" w14:textId="77777777" w:rsidR="00865E55" w:rsidRDefault="00865E55" w:rsidP="00160C44">
      <w:pPr>
        <w:tabs>
          <w:tab w:val="left" w:pos="1485"/>
        </w:tabs>
        <w:rPr>
          <w:rFonts w:ascii="Verdana" w:hAnsi="Verdana"/>
          <w:b/>
          <w:bCs/>
          <w:color w:val="000000" w:themeColor="text1"/>
        </w:rPr>
      </w:pPr>
    </w:p>
    <w:p w14:paraId="5C2CBBDC" w14:textId="77777777" w:rsidR="00865E55" w:rsidRDefault="00865E55" w:rsidP="00160C44">
      <w:pPr>
        <w:tabs>
          <w:tab w:val="left" w:pos="1485"/>
        </w:tabs>
        <w:rPr>
          <w:rFonts w:ascii="Verdana" w:hAnsi="Verdana"/>
          <w:b/>
          <w:bCs/>
          <w:color w:val="000000" w:themeColor="text1"/>
        </w:rPr>
      </w:pPr>
    </w:p>
    <w:p w14:paraId="333C1C6B" w14:textId="77777777" w:rsidR="00865E55" w:rsidRPr="00A330D6" w:rsidRDefault="00865E55" w:rsidP="00160C44">
      <w:pPr>
        <w:tabs>
          <w:tab w:val="left" w:pos="1485"/>
        </w:tabs>
        <w:rPr>
          <w:b/>
          <w:bCs/>
          <w:color w:val="000000" w:themeColor="text1"/>
          <w:sz w:val="24"/>
          <w:szCs w:val="24"/>
        </w:rPr>
      </w:pPr>
    </w:p>
    <w:p w14:paraId="11D63CD3" w14:textId="77777777" w:rsidR="00865E55" w:rsidRPr="00DF0CFF" w:rsidRDefault="00865E55" w:rsidP="00865E55">
      <w:pPr>
        <w:pStyle w:val="Default"/>
        <w:rPr>
          <w:b/>
          <w:bCs/>
          <w:sz w:val="52"/>
          <w:szCs w:val="52"/>
        </w:rPr>
      </w:pPr>
      <w:r w:rsidRPr="00DF0CFF">
        <w:rPr>
          <w:b/>
          <w:bCs/>
          <w:sz w:val="52"/>
          <w:szCs w:val="52"/>
        </w:rPr>
        <w:t xml:space="preserve">Fiche d’inscription </w:t>
      </w:r>
    </w:p>
    <w:p w14:paraId="36713FD2" w14:textId="77777777" w:rsidR="00865E55" w:rsidRPr="00DF0CFF" w:rsidRDefault="00865E55" w:rsidP="00865E55">
      <w:pPr>
        <w:pStyle w:val="Default"/>
        <w:rPr>
          <w:sz w:val="40"/>
          <w:szCs w:val="40"/>
        </w:rPr>
      </w:pPr>
    </w:p>
    <w:p w14:paraId="62E82552" w14:textId="12BB1D66" w:rsidR="00865E55" w:rsidRDefault="00865E55" w:rsidP="00865E55">
      <w:pPr>
        <w:pStyle w:val="Default"/>
        <w:rPr>
          <w:sz w:val="40"/>
          <w:szCs w:val="40"/>
        </w:rPr>
      </w:pPr>
      <w:r w:rsidRPr="00DF0CFF">
        <w:rPr>
          <w:sz w:val="40"/>
          <w:szCs w:val="40"/>
        </w:rPr>
        <w:t xml:space="preserve">La participation forfaitaire par personne sera de </w:t>
      </w:r>
      <w:r w:rsidR="005D6F35" w:rsidRPr="00DF0CFF">
        <w:rPr>
          <w:sz w:val="40"/>
          <w:szCs w:val="40"/>
        </w:rPr>
        <w:t>370</w:t>
      </w:r>
      <w:r w:rsidRPr="00DF0CFF">
        <w:rPr>
          <w:sz w:val="40"/>
          <w:szCs w:val="40"/>
        </w:rPr>
        <w:t>€ pour les tireurs et 1</w:t>
      </w:r>
      <w:r w:rsidR="00C94919" w:rsidRPr="00DF0CFF">
        <w:rPr>
          <w:sz w:val="40"/>
          <w:szCs w:val="40"/>
        </w:rPr>
        <w:t>9</w:t>
      </w:r>
      <w:r w:rsidRPr="00DF0CFF">
        <w:rPr>
          <w:sz w:val="40"/>
          <w:szCs w:val="40"/>
        </w:rPr>
        <w:t xml:space="preserve">0 € pour les accompagnants et comprend : l’hébergement du vendredi soir au petit déjeuner du lundi matin (diner du vendredi soir non inclus) </w:t>
      </w:r>
    </w:p>
    <w:p w14:paraId="71433844" w14:textId="77777777" w:rsidR="00DF0CFF" w:rsidRPr="00DF0CFF" w:rsidRDefault="00DF0CFF" w:rsidP="00865E55">
      <w:pPr>
        <w:pStyle w:val="Default"/>
        <w:rPr>
          <w:sz w:val="40"/>
          <w:szCs w:val="40"/>
        </w:rPr>
      </w:pPr>
    </w:p>
    <w:p w14:paraId="7EEC9D3E" w14:textId="77777777" w:rsidR="00865E55" w:rsidRPr="00DF0CFF" w:rsidRDefault="00865E55" w:rsidP="00865E55">
      <w:pPr>
        <w:pStyle w:val="Default"/>
        <w:rPr>
          <w:sz w:val="40"/>
          <w:szCs w:val="40"/>
        </w:rPr>
      </w:pPr>
      <w:r w:rsidRPr="00DF0CFF">
        <w:rPr>
          <w:b/>
          <w:bCs/>
          <w:sz w:val="40"/>
          <w:szCs w:val="40"/>
        </w:rPr>
        <w:t xml:space="preserve">CAISSE D’EPARGNE </w:t>
      </w:r>
      <w:r w:rsidRPr="00DF0CFF">
        <w:rPr>
          <w:sz w:val="40"/>
          <w:szCs w:val="40"/>
        </w:rPr>
        <w:t xml:space="preserve">: </w:t>
      </w:r>
    </w:p>
    <w:p w14:paraId="56594749" w14:textId="77777777" w:rsidR="00865E55" w:rsidRPr="00DF0CFF" w:rsidRDefault="00865E55" w:rsidP="00865E55">
      <w:pPr>
        <w:pStyle w:val="Default"/>
        <w:rPr>
          <w:sz w:val="40"/>
          <w:szCs w:val="40"/>
        </w:rPr>
      </w:pPr>
      <w:r w:rsidRPr="00DF0CFF">
        <w:rPr>
          <w:sz w:val="40"/>
          <w:szCs w:val="40"/>
        </w:rPr>
        <w:t xml:space="preserve">Prénom et nom du responsable de l’équipe : </w:t>
      </w:r>
    </w:p>
    <w:p w14:paraId="7CAA4AAF" w14:textId="4CF27D9C" w:rsidR="00D44B4C" w:rsidRPr="00DF0CFF" w:rsidRDefault="00C83E91" w:rsidP="00865E55">
      <w:pPr>
        <w:pStyle w:val="Default"/>
        <w:rPr>
          <w:sz w:val="40"/>
          <w:szCs w:val="40"/>
        </w:rPr>
      </w:pPr>
      <w:r w:rsidRPr="00DF0CFF">
        <w:rPr>
          <w:sz w:val="40"/>
          <w:szCs w:val="40"/>
        </w:rPr>
        <w:t>Tél et mail :</w:t>
      </w:r>
    </w:p>
    <w:p w14:paraId="3A10ADC9" w14:textId="77777777" w:rsidR="00865E55" w:rsidRPr="00DF0CFF" w:rsidRDefault="00865E55" w:rsidP="00865E55">
      <w:pPr>
        <w:pStyle w:val="Default"/>
        <w:rPr>
          <w:sz w:val="40"/>
          <w:szCs w:val="40"/>
        </w:rPr>
      </w:pPr>
      <w:r w:rsidRPr="00DF0CFF">
        <w:rPr>
          <w:sz w:val="40"/>
          <w:szCs w:val="40"/>
        </w:rPr>
        <w:t xml:space="preserve">Nombre total de participants (dont……. Accompagnants) </w:t>
      </w:r>
    </w:p>
    <w:p w14:paraId="2CE7D1EF" w14:textId="10157E5A" w:rsidR="00865E55" w:rsidRPr="00DF0CFF" w:rsidRDefault="00865E55" w:rsidP="00865E55">
      <w:pPr>
        <w:pStyle w:val="Default"/>
        <w:rPr>
          <w:sz w:val="40"/>
          <w:szCs w:val="40"/>
        </w:rPr>
      </w:pPr>
      <w:r w:rsidRPr="00DF0CFF">
        <w:rPr>
          <w:b/>
          <w:bCs/>
          <w:sz w:val="40"/>
          <w:szCs w:val="40"/>
        </w:rPr>
        <w:t>Total à régler : 3</w:t>
      </w:r>
      <w:r w:rsidR="00C94919" w:rsidRPr="00DF0CFF">
        <w:rPr>
          <w:b/>
          <w:bCs/>
          <w:sz w:val="40"/>
          <w:szCs w:val="40"/>
        </w:rPr>
        <w:t>70</w:t>
      </w:r>
      <w:r w:rsidRPr="00DF0CFF">
        <w:rPr>
          <w:b/>
          <w:bCs/>
          <w:sz w:val="40"/>
          <w:szCs w:val="40"/>
        </w:rPr>
        <w:t xml:space="preserve">€ x ……….Tireurs + 190€ x ……. Accompagnants </w:t>
      </w:r>
      <w:r w:rsidR="00C161FD">
        <w:rPr>
          <w:b/>
          <w:bCs/>
          <w:sz w:val="40"/>
          <w:szCs w:val="40"/>
        </w:rPr>
        <w:t>(+30€ si repas sur stand les midis)</w:t>
      </w:r>
    </w:p>
    <w:p w14:paraId="546D9677" w14:textId="11CE2E9F" w:rsidR="00865E55" w:rsidRPr="00DF0CFF" w:rsidRDefault="00865E55" w:rsidP="00865E55">
      <w:pPr>
        <w:pStyle w:val="Default"/>
        <w:rPr>
          <w:sz w:val="40"/>
          <w:szCs w:val="40"/>
        </w:rPr>
      </w:pPr>
      <w:r w:rsidRPr="00DF0CFF">
        <w:rPr>
          <w:b/>
          <w:bCs/>
          <w:sz w:val="40"/>
          <w:szCs w:val="40"/>
        </w:rPr>
        <w:t xml:space="preserve">+ ………….chambre individuelle </w:t>
      </w:r>
      <w:r w:rsidR="00E935BD" w:rsidRPr="00DF0CFF">
        <w:rPr>
          <w:b/>
          <w:bCs/>
          <w:sz w:val="40"/>
          <w:szCs w:val="40"/>
        </w:rPr>
        <w:t>+115</w:t>
      </w:r>
      <w:r w:rsidRPr="00DF0CFF">
        <w:rPr>
          <w:b/>
          <w:bCs/>
          <w:sz w:val="40"/>
          <w:szCs w:val="40"/>
        </w:rPr>
        <w:t xml:space="preserve">€ (les 3 nuits) </w:t>
      </w:r>
    </w:p>
    <w:p w14:paraId="0B322881" w14:textId="77777777" w:rsidR="00865E55" w:rsidRDefault="00865E55" w:rsidP="00865E55">
      <w:pPr>
        <w:pStyle w:val="Default"/>
        <w:rPr>
          <w:b/>
          <w:bCs/>
          <w:sz w:val="40"/>
          <w:szCs w:val="40"/>
        </w:rPr>
      </w:pPr>
      <w:r w:rsidRPr="00DF0CFF">
        <w:rPr>
          <w:b/>
          <w:bCs/>
          <w:sz w:val="40"/>
          <w:szCs w:val="40"/>
        </w:rPr>
        <w:t xml:space="preserve">Soit :……………….€ </w:t>
      </w:r>
    </w:p>
    <w:p w14:paraId="3540730D" w14:textId="77777777" w:rsidR="00DF0CFF" w:rsidRPr="00DF0CFF" w:rsidRDefault="00DF0CFF" w:rsidP="00865E55">
      <w:pPr>
        <w:pStyle w:val="Default"/>
        <w:rPr>
          <w:sz w:val="40"/>
          <w:szCs w:val="40"/>
        </w:rPr>
      </w:pPr>
    </w:p>
    <w:p w14:paraId="1E48851A" w14:textId="7CCB3D82" w:rsidR="00865E55" w:rsidRPr="00DF0CFF" w:rsidRDefault="00865E55" w:rsidP="00865E55">
      <w:pPr>
        <w:pStyle w:val="Default"/>
        <w:rPr>
          <w:sz w:val="40"/>
          <w:szCs w:val="40"/>
        </w:rPr>
      </w:pPr>
      <w:r w:rsidRPr="00DF0CFF">
        <w:rPr>
          <w:sz w:val="40"/>
          <w:szCs w:val="40"/>
        </w:rPr>
        <w:t xml:space="preserve">Chèque à établir à l’ordre de : </w:t>
      </w:r>
      <w:r w:rsidR="006772EA" w:rsidRPr="00DF0CFF">
        <w:rPr>
          <w:sz w:val="40"/>
          <w:szCs w:val="40"/>
        </w:rPr>
        <w:t>CSE CECAZ BALL TRAP</w:t>
      </w:r>
      <w:r w:rsidRPr="00DF0CFF">
        <w:rPr>
          <w:sz w:val="40"/>
          <w:szCs w:val="40"/>
        </w:rPr>
        <w:t xml:space="preserve"> </w:t>
      </w:r>
    </w:p>
    <w:p w14:paraId="5F26FEAD" w14:textId="3A1E0AAF" w:rsidR="00865E55" w:rsidRDefault="00865E55" w:rsidP="00865E55">
      <w:pPr>
        <w:pStyle w:val="Default"/>
        <w:rPr>
          <w:sz w:val="40"/>
          <w:szCs w:val="40"/>
        </w:rPr>
      </w:pPr>
      <w:r w:rsidRPr="00DF0CFF">
        <w:rPr>
          <w:sz w:val="40"/>
          <w:szCs w:val="40"/>
        </w:rPr>
        <w:t xml:space="preserve">et à retourner </w:t>
      </w:r>
      <w:r w:rsidRPr="00DF0CFF">
        <w:rPr>
          <w:b/>
          <w:bCs/>
          <w:sz w:val="40"/>
          <w:szCs w:val="40"/>
        </w:rPr>
        <w:t>avant le 25 mars 20</w:t>
      </w:r>
      <w:r w:rsidR="006772EA" w:rsidRPr="00DF0CFF">
        <w:rPr>
          <w:b/>
          <w:bCs/>
          <w:sz w:val="40"/>
          <w:szCs w:val="40"/>
        </w:rPr>
        <w:t>24</w:t>
      </w:r>
      <w:r w:rsidRPr="00DF0CFF">
        <w:rPr>
          <w:b/>
          <w:bCs/>
          <w:sz w:val="40"/>
          <w:szCs w:val="40"/>
        </w:rPr>
        <w:t xml:space="preserve"> </w:t>
      </w:r>
      <w:r w:rsidRPr="00DF0CFF">
        <w:rPr>
          <w:sz w:val="40"/>
          <w:szCs w:val="40"/>
        </w:rPr>
        <w:t xml:space="preserve">à: </w:t>
      </w:r>
    </w:p>
    <w:p w14:paraId="54851EE3" w14:textId="77777777" w:rsidR="00DF0CFF" w:rsidRPr="00DF0CFF" w:rsidRDefault="00DF0CFF" w:rsidP="00865E55">
      <w:pPr>
        <w:pStyle w:val="Default"/>
        <w:rPr>
          <w:sz w:val="40"/>
          <w:szCs w:val="40"/>
        </w:rPr>
      </w:pPr>
    </w:p>
    <w:p w14:paraId="76051094" w14:textId="4430C5D3" w:rsidR="00865E55" w:rsidRPr="00DF0CFF" w:rsidRDefault="00865E55" w:rsidP="00865E55">
      <w:pPr>
        <w:pStyle w:val="Default"/>
        <w:rPr>
          <w:sz w:val="40"/>
          <w:szCs w:val="40"/>
        </w:rPr>
      </w:pPr>
      <w:r w:rsidRPr="00DF0CFF">
        <w:rPr>
          <w:b/>
          <w:bCs/>
          <w:sz w:val="40"/>
          <w:szCs w:val="40"/>
        </w:rPr>
        <w:t xml:space="preserve">CAISSE D’EPARGNE </w:t>
      </w:r>
      <w:r w:rsidR="00B8761B" w:rsidRPr="00DF0CFF">
        <w:rPr>
          <w:b/>
          <w:bCs/>
          <w:sz w:val="40"/>
          <w:szCs w:val="40"/>
        </w:rPr>
        <w:t>CENTRE HABITAT TOULON</w:t>
      </w:r>
    </w:p>
    <w:p w14:paraId="3B5A06E3" w14:textId="266E74C9" w:rsidR="00865E55" w:rsidRPr="00DF0CFF" w:rsidRDefault="00865E55" w:rsidP="00865E55">
      <w:pPr>
        <w:pStyle w:val="Default"/>
        <w:rPr>
          <w:sz w:val="40"/>
          <w:szCs w:val="40"/>
        </w:rPr>
      </w:pPr>
      <w:r w:rsidRPr="00DF0CFF">
        <w:rPr>
          <w:b/>
          <w:bCs/>
          <w:sz w:val="40"/>
          <w:szCs w:val="40"/>
        </w:rPr>
        <w:t xml:space="preserve">A l’attention de </w:t>
      </w:r>
      <w:r w:rsidR="00B8761B" w:rsidRPr="00DF0CFF">
        <w:rPr>
          <w:b/>
          <w:bCs/>
          <w:sz w:val="40"/>
          <w:szCs w:val="40"/>
        </w:rPr>
        <w:t>Terry REBROND</w:t>
      </w:r>
      <w:r w:rsidRPr="00DF0CFF">
        <w:rPr>
          <w:b/>
          <w:bCs/>
          <w:sz w:val="40"/>
          <w:szCs w:val="40"/>
        </w:rPr>
        <w:t xml:space="preserve"> </w:t>
      </w:r>
    </w:p>
    <w:p w14:paraId="5CE2C8F0" w14:textId="083E70D1" w:rsidR="00160C44" w:rsidRPr="00DF0CFF" w:rsidRDefault="002617E4" w:rsidP="00865E55">
      <w:pPr>
        <w:tabs>
          <w:tab w:val="left" w:pos="1485"/>
        </w:tabs>
        <w:ind w:left="3540" w:hanging="3540"/>
        <w:rPr>
          <w:b/>
          <w:bCs/>
          <w:sz w:val="40"/>
          <w:szCs w:val="40"/>
        </w:rPr>
      </w:pPr>
      <w:r w:rsidRPr="00DF0CFF">
        <w:rPr>
          <w:b/>
          <w:bCs/>
          <w:sz w:val="40"/>
          <w:szCs w:val="40"/>
        </w:rPr>
        <w:t>SITE LA BAUME 1</w:t>
      </w:r>
    </w:p>
    <w:p w14:paraId="23FE488F" w14:textId="316BF0F4" w:rsidR="002617E4" w:rsidRPr="00DF0CFF" w:rsidRDefault="002617E4" w:rsidP="00865E55">
      <w:pPr>
        <w:tabs>
          <w:tab w:val="left" w:pos="1485"/>
        </w:tabs>
        <w:ind w:left="3540" w:hanging="3540"/>
        <w:rPr>
          <w:b/>
          <w:bCs/>
          <w:sz w:val="40"/>
          <w:szCs w:val="40"/>
        </w:rPr>
      </w:pPr>
      <w:r w:rsidRPr="00DF0CFF">
        <w:rPr>
          <w:b/>
          <w:bCs/>
          <w:sz w:val="40"/>
          <w:szCs w:val="40"/>
        </w:rPr>
        <w:t>Chemin de la Baume</w:t>
      </w:r>
    </w:p>
    <w:p w14:paraId="5FDAF110" w14:textId="0D69BBA3" w:rsidR="002617E4" w:rsidRDefault="002617E4" w:rsidP="00865E55">
      <w:pPr>
        <w:tabs>
          <w:tab w:val="left" w:pos="1485"/>
        </w:tabs>
        <w:ind w:left="3540" w:hanging="3540"/>
        <w:rPr>
          <w:b/>
          <w:bCs/>
          <w:sz w:val="40"/>
          <w:szCs w:val="40"/>
        </w:rPr>
      </w:pPr>
      <w:r w:rsidRPr="00DF0CFF">
        <w:rPr>
          <w:b/>
          <w:bCs/>
          <w:sz w:val="40"/>
          <w:szCs w:val="40"/>
        </w:rPr>
        <w:t>83200 TOULON</w:t>
      </w:r>
    </w:p>
    <w:p w14:paraId="42DD5B0C" w14:textId="77777777" w:rsidR="00297757" w:rsidRDefault="00297757" w:rsidP="00865E55">
      <w:pPr>
        <w:tabs>
          <w:tab w:val="left" w:pos="1485"/>
        </w:tabs>
        <w:ind w:left="3540" w:hanging="3540"/>
        <w:rPr>
          <w:b/>
          <w:bCs/>
          <w:sz w:val="40"/>
          <w:szCs w:val="40"/>
        </w:rPr>
      </w:pPr>
    </w:p>
    <w:p w14:paraId="5B666B0E" w14:textId="77777777" w:rsidR="00297757" w:rsidRDefault="00297757" w:rsidP="002977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48"/>
          <w:szCs w:val="48"/>
        </w:rPr>
      </w:pPr>
      <w:r w:rsidRPr="00297757">
        <w:rPr>
          <w:rFonts w:ascii="Comic Sans MS" w:hAnsi="Comic Sans MS" w:cs="Comic Sans MS"/>
          <w:b/>
          <w:bCs/>
          <w:i/>
          <w:iCs/>
          <w:color w:val="000000"/>
          <w:sz w:val="48"/>
          <w:szCs w:val="48"/>
        </w:rPr>
        <w:t xml:space="preserve">Fiche d’inscription </w:t>
      </w:r>
    </w:p>
    <w:p w14:paraId="53F0CC81" w14:textId="77777777" w:rsidR="00A9777B" w:rsidRPr="00297757" w:rsidRDefault="00A9777B" w:rsidP="002977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14:paraId="0325DBD2" w14:textId="77777777" w:rsidR="00297757" w:rsidRPr="00297757" w:rsidRDefault="00297757" w:rsidP="002977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  <w:r w:rsidRPr="0029775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Dans la colonne situation mentionner : </w:t>
      </w:r>
    </w:p>
    <w:p w14:paraId="5E6EB1B2" w14:textId="191EBBD5" w:rsidR="00297757" w:rsidRPr="00297757" w:rsidRDefault="00297757" w:rsidP="00297757">
      <w:pPr>
        <w:autoSpaceDE w:val="0"/>
        <w:autoSpaceDN w:val="0"/>
        <w:adjustRightInd w:val="0"/>
        <w:spacing w:after="84" w:line="240" w:lineRule="auto"/>
        <w:rPr>
          <w:rFonts w:ascii="Comic Sans MS" w:hAnsi="Comic Sans MS" w:cs="Comic Sans MS"/>
          <w:color w:val="000000"/>
          <w:sz w:val="36"/>
          <w:szCs w:val="36"/>
        </w:rPr>
      </w:pPr>
      <w:r w:rsidRPr="00297757">
        <w:rPr>
          <w:rFonts w:ascii="Comic Sans MS" w:hAnsi="Comic Sans MS" w:cs="Comic Sans MS"/>
          <w:color w:val="000000"/>
          <w:sz w:val="36"/>
          <w:szCs w:val="36"/>
        </w:rPr>
        <w:t xml:space="preserve">- </w:t>
      </w:r>
      <w:r w:rsidRPr="00297757">
        <w:rPr>
          <w:rFonts w:ascii="Comic Sans MS" w:hAnsi="Comic Sans MS" w:cs="Comic Sans MS"/>
          <w:i/>
          <w:iCs/>
          <w:color w:val="000000"/>
          <w:sz w:val="36"/>
          <w:szCs w:val="36"/>
        </w:rPr>
        <w:t>Pour les accompagnants(es)</w:t>
      </w:r>
      <w:r w:rsidR="00D15D6D" w:rsidRPr="00297757">
        <w:rPr>
          <w:rFonts w:ascii="Comic Sans MS" w:hAnsi="Comic Sans MS" w:cs="Comic Sans MS"/>
          <w:i/>
          <w:iCs/>
          <w:color w:val="000000"/>
          <w:sz w:val="36"/>
          <w:szCs w:val="36"/>
        </w:rPr>
        <w:t>non-tireurs</w:t>
      </w:r>
      <w:r w:rsidRPr="0029775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 noter : AC </w:t>
      </w:r>
    </w:p>
    <w:p w14:paraId="57A3F286" w14:textId="77777777" w:rsidR="00297757" w:rsidRPr="00297757" w:rsidRDefault="00297757" w:rsidP="00297757">
      <w:pPr>
        <w:autoSpaceDE w:val="0"/>
        <w:autoSpaceDN w:val="0"/>
        <w:adjustRightInd w:val="0"/>
        <w:spacing w:after="84" w:line="240" w:lineRule="auto"/>
        <w:rPr>
          <w:rFonts w:ascii="Comic Sans MS" w:hAnsi="Comic Sans MS" w:cs="Comic Sans MS"/>
          <w:color w:val="000000"/>
          <w:sz w:val="36"/>
          <w:szCs w:val="36"/>
        </w:rPr>
      </w:pPr>
      <w:r w:rsidRPr="00297757">
        <w:rPr>
          <w:rFonts w:ascii="Comic Sans MS" w:hAnsi="Comic Sans MS" w:cs="Comic Sans MS"/>
          <w:color w:val="000000"/>
          <w:sz w:val="36"/>
          <w:szCs w:val="36"/>
        </w:rPr>
        <w:t xml:space="preserve">- </w:t>
      </w:r>
      <w:r w:rsidRPr="0029775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Pour les tireurs salariés (es) noter : TS </w:t>
      </w:r>
    </w:p>
    <w:p w14:paraId="442C9131" w14:textId="31C3C5DD" w:rsidR="00297757" w:rsidRPr="00297757" w:rsidRDefault="00297757" w:rsidP="002977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  <w:r w:rsidRPr="00297757">
        <w:rPr>
          <w:rFonts w:ascii="Comic Sans MS" w:hAnsi="Comic Sans MS" w:cs="Comic Sans MS"/>
          <w:color w:val="000000"/>
          <w:sz w:val="36"/>
          <w:szCs w:val="36"/>
        </w:rPr>
        <w:t xml:space="preserve">- Pour les tireurs retraités (es) : TR </w:t>
      </w:r>
    </w:p>
    <w:p w14:paraId="7CCAD57F" w14:textId="77777777" w:rsidR="00297757" w:rsidRDefault="00297757" w:rsidP="002977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color w:val="000000"/>
          <w:sz w:val="36"/>
          <w:szCs w:val="36"/>
        </w:rPr>
      </w:pPr>
      <w:r w:rsidRPr="0029775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- Pour les enfants tireurs : TEHC </w:t>
      </w:r>
    </w:p>
    <w:p w14:paraId="03B704AF" w14:textId="1F3B63E6" w:rsidR="00AC625A" w:rsidRDefault="00AC625A" w:rsidP="002977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color w:val="000000"/>
          <w:sz w:val="36"/>
          <w:szCs w:val="36"/>
        </w:rPr>
      </w:pPr>
      <w:r w:rsidRPr="00297757">
        <w:rPr>
          <w:rFonts w:ascii="Comic Sans MS" w:hAnsi="Comic Sans MS" w:cs="Comic Sans MS"/>
          <w:i/>
          <w:iCs/>
          <w:color w:val="000000"/>
          <w:sz w:val="36"/>
          <w:szCs w:val="36"/>
        </w:rPr>
        <w:t>- Pour les tireurs conjoints (es) : TCHC</w:t>
      </w:r>
    </w:p>
    <w:p w14:paraId="60E42304" w14:textId="77777777" w:rsidR="00297757" w:rsidRPr="00297757" w:rsidRDefault="00297757" w:rsidP="0029775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544"/>
        <w:gridCol w:w="1544"/>
        <w:gridCol w:w="1544"/>
        <w:gridCol w:w="1544"/>
        <w:gridCol w:w="1544"/>
      </w:tblGrid>
      <w:tr w:rsidR="00297757" w:rsidRPr="00297757" w14:paraId="01D0A43F" w14:textId="77777777" w:rsidTr="00A9777B">
        <w:trPr>
          <w:trHeight w:val="8678"/>
        </w:trPr>
        <w:tc>
          <w:tcPr>
            <w:tcW w:w="15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6D5B08" w14:textId="26762E82" w:rsidR="00297757" w:rsidRPr="00297757" w:rsidRDefault="00297757" w:rsidP="0029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 w:rsidRPr="00297757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Nom </w:t>
            </w:r>
          </w:p>
        </w:tc>
        <w:tc>
          <w:tcPr>
            <w:tcW w:w="15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9F8FA" w14:textId="77777777" w:rsidR="00297757" w:rsidRPr="00297757" w:rsidRDefault="00297757" w:rsidP="0029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 w:rsidRPr="00297757">
              <w:rPr>
                <w:rFonts w:ascii="Comic Sans MS" w:hAnsi="Comic Sans MS" w:cs="Comic Sans MS"/>
                <w:i/>
                <w:iCs/>
                <w:color w:val="000000"/>
                <w:sz w:val="28"/>
                <w:szCs w:val="28"/>
              </w:rPr>
              <w:t xml:space="preserve">Prénom </w:t>
            </w:r>
          </w:p>
        </w:tc>
        <w:tc>
          <w:tcPr>
            <w:tcW w:w="15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27D97" w14:textId="77777777" w:rsidR="00CD06F8" w:rsidRDefault="00297757" w:rsidP="0029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i/>
                <w:iCs/>
                <w:color w:val="000000"/>
                <w:sz w:val="28"/>
                <w:szCs w:val="28"/>
              </w:rPr>
            </w:pPr>
            <w:r w:rsidRPr="00297757">
              <w:rPr>
                <w:rFonts w:ascii="Comic Sans MS" w:hAnsi="Comic Sans MS" w:cs="Comic Sans MS"/>
                <w:i/>
                <w:iCs/>
                <w:color w:val="000000"/>
                <w:sz w:val="28"/>
                <w:szCs w:val="28"/>
              </w:rPr>
              <w:t>N° Adhésion</w:t>
            </w:r>
          </w:p>
          <w:p w14:paraId="62E17C10" w14:textId="12A73824" w:rsidR="00297757" w:rsidRPr="00297757" w:rsidRDefault="00CD06F8" w:rsidP="0029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i/>
                <w:iCs/>
                <w:color w:val="000000"/>
                <w:sz w:val="28"/>
                <w:szCs w:val="28"/>
              </w:rPr>
              <w:t>(Licence)</w:t>
            </w:r>
            <w:r w:rsidR="00297757" w:rsidRPr="00297757">
              <w:rPr>
                <w:rFonts w:ascii="Comic Sans MS" w:hAnsi="Comic Sans MS" w:cs="Comic Sans MS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16B91" w14:textId="77777777" w:rsidR="00297757" w:rsidRPr="00297757" w:rsidRDefault="00297757" w:rsidP="0029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 w:rsidRPr="00297757">
              <w:rPr>
                <w:rFonts w:ascii="Comic Sans MS" w:hAnsi="Comic Sans MS" w:cs="Comic Sans MS"/>
                <w:i/>
                <w:iCs/>
                <w:color w:val="000000"/>
                <w:sz w:val="28"/>
                <w:szCs w:val="28"/>
              </w:rPr>
              <w:t xml:space="preserve">Sexe </w:t>
            </w:r>
          </w:p>
        </w:tc>
        <w:tc>
          <w:tcPr>
            <w:tcW w:w="15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8A03F" w14:textId="77777777" w:rsidR="00297757" w:rsidRPr="00297757" w:rsidRDefault="00297757" w:rsidP="0029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 w:rsidRPr="00297757">
              <w:rPr>
                <w:rFonts w:ascii="Comic Sans MS" w:hAnsi="Comic Sans MS" w:cs="Comic Sans MS"/>
                <w:i/>
                <w:iCs/>
                <w:color w:val="000000"/>
                <w:sz w:val="28"/>
                <w:szCs w:val="28"/>
              </w:rPr>
              <w:t xml:space="preserve">N° tél </w:t>
            </w:r>
          </w:p>
        </w:tc>
        <w:tc>
          <w:tcPr>
            <w:tcW w:w="15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D8736A" w14:textId="77777777" w:rsidR="00297757" w:rsidRPr="00297757" w:rsidRDefault="00297757" w:rsidP="0029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 w:rsidRPr="00297757">
              <w:rPr>
                <w:rFonts w:ascii="Comic Sans MS" w:hAnsi="Comic Sans MS" w:cs="Comic Sans MS"/>
                <w:i/>
                <w:iCs/>
                <w:color w:val="000000"/>
                <w:sz w:val="28"/>
                <w:szCs w:val="28"/>
              </w:rPr>
              <w:t xml:space="preserve">Situation </w:t>
            </w:r>
          </w:p>
        </w:tc>
      </w:tr>
    </w:tbl>
    <w:p w14:paraId="6B9367E1" w14:textId="77777777" w:rsidR="00297757" w:rsidRDefault="00297757" w:rsidP="00865E55">
      <w:pPr>
        <w:tabs>
          <w:tab w:val="left" w:pos="1485"/>
        </w:tabs>
        <w:ind w:left="3540" w:hanging="3540"/>
        <w:rPr>
          <w:b/>
          <w:bCs/>
          <w:sz w:val="40"/>
          <w:szCs w:val="40"/>
        </w:rPr>
      </w:pPr>
    </w:p>
    <w:p w14:paraId="764BC235" w14:textId="77777777" w:rsid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sz w:val="44"/>
          <w:szCs w:val="44"/>
          <w:u w:val="single"/>
        </w:rPr>
      </w:pPr>
      <w:r w:rsidRPr="00856C75">
        <w:rPr>
          <w:rFonts w:ascii="Cambria,BoldItalic" w:hAnsi="Cambria,BoldItalic" w:cs="Cambria,BoldItalic"/>
          <w:b/>
          <w:bCs/>
          <w:sz w:val="44"/>
          <w:szCs w:val="44"/>
          <w:u w:val="single"/>
        </w:rPr>
        <w:t>Les conditions d’inscription</w:t>
      </w:r>
    </w:p>
    <w:p w14:paraId="7B805EEA" w14:textId="77777777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sz w:val="44"/>
          <w:szCs w:val="44"/>
          <w:u w:val="single"/>
        </w:rPr>
      </w:pPr>
    </w:p>
    <w:p w14:paraId="5673E435" w14:textId="77777777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</w:p>
    <w:p w14:paraId="172D479B" w14:textId="362214F8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6"/>
          <w:szCs w:val="36"/>
        </w:rPr>
      </w:pPr>
      <w:r w:rsidRPr="00856C75">
        <w:rPr>
          <w:rFonts w:ascii="Cambria,Bold" w:hAnsi="Cambria,Bold" w:cs="Cambria,Bold"/>
          <w:b/>
          <w:bCs/>
          <w:sz w:val="36"/>
          <w:szCs w:val="36"/>
        </w:rPr>
        <w:t>Chaque participant devra être titulaire d’une Adhésion (licence) GROUPE BPCE SPORTS validée pour 2024.</w:t>
      </w:r>
    </w:p>
    <w:p w14:paraId="7CDADE6F" w14:textId="77777777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6"/>
          <w:szCs w:val="36"/>
        </w:rPr>
      </w:pPr>
    </w:p>
    <w:p w14:paraId="41C016C0" w14:textId="08306396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6"/>
          <w:szCs w:val="36"/>
        </w:rPr>
      </w:pPr>
      <w:r w:rsidRPr="00856C75">
        <w:rPr>
          <w:rFonts w:ascii="Cambria,Bold" w:hAnsi="Cambria,Bold" w:cs="Cambria,Bold"/>
          <w:b/>
          <w:bCs/>
          <w:sz w:val="36"/>
          <w:szCs w:val="36"/>
        </w:rPr>
        <w:t>Les inscriptions ne seront prises en compte qu’après réception du bulletin d’inscription, accompagné du chèque de règlement total, avant le 25/03/2024.</w:t>
      </w:r>
    </w:p>
    <w:p w14:paraId="318E68DB" w14:textId="77777777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6"/>
          <w:szCs w:val="36"/>
        </w:rPr>
      </w:pPr>
    </w:p>
    <w:p w14:paraId="013588EA" w14:textId="77777777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6"/>
          <w:szCs w:val="36"/>
        </w:rPr>
      </w:pPr>
      <w:r w:rsidRPr="00856C75">
        <w:rPr>
          <w:rFonts w:ascii="Cambria,Bold" w:hAnsi="Cambria,Bold" w:cs="Cambria,Bold"/>
          <w:b/>
          <w:bCs/>
          <w:sz w:val="36"/>
          <w:szCs w:val="36"/>
        </w:rPr>
        <w:t>En cas de désistement, et si impossibilité de notre part de trouver un</w:t>
      </w:r>
    </w:p>
    <w:p w14:paraId="7DD21F38" w14:textId="77777777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6"/>
          <w:szCs w:val="36"/>
        </w:rPr>
      </w:pPr>
      <w:r w:rsidRPr="00856C75">
        <w:rPr>
          <w:rFonts w:ascii="Cambria,Bold" w:hAnsi="Cambria,Bold" w:cs="Cambria,Bold"/>
          <w:b/>
          <w:bCs/>
          <w:sz w:val="36"/>
          <w:szCs w:val="36"/>
        </w:rPr>
        <w:t>arrangement avec les prestataires, il sera retenu sur le montant du séjour :</w:t>
      </w:r>
    </w:p>
    <w:p w14:paraId="64AFED1B" w14:textId="77777777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6"/>
          <w:szCs w:val="36"/>
        </w:rPr>
      </w:pPr>
    </w:p>
    <w:p w14:paraId="0104999D" w14:textId="77777777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  <w:r w:rsidRPr="00856C75">
        <w:rPr>
          <w:rFonts w:ascii="Cambria,BoldItalic" w:hAnsi="Cambria,BoldItalic" w:cs="Cambria,BoldItalic"/>
          <w:b/>
          <w:bCs/>
          <w:i/>
          <w:iCs/>
          <w:sz w:val="36"/>
          <w:szCs w:val="36"/>
        </w:rPr>
        <w:t>Plus de 30 jours avant l’arrivée 25%</w:t>
      </w:r>
    </w:p>
    <w:p w14:paraId="2885DB34" w14:textId="77777777" w:rsidR="00856C75" w:rsidRPr="00856C75" w:rsidRDefault="00856C75" w:rsidP="00856C75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  <w:r w:rsidRPr="00856C75">
        <w:rPr>
          <w:rFonts w:ascii="Cambria,BoldItalic" w:hAnsi="Cambria,BoldItalic" w:cs="Cambria,BoldItalic"/>
          <w:b/>
          <w:bCs/>
          <w:i/>
          <w:iCs/>
          <w:sz w:val="36"/>
          <w:szCs w:val="36"/>
        </w:rPr>
        <w:t>Moins de 30 jours avant l’arrivée 75%</w:t>
      </w:r>
    </w:p>
    <w:p w14:paraId="52DFED8D" w14:textId="32371217" w:rsidR="00856C75" w:rsidRDefault="00856C75" w:rsidP="00856C75">
      <w:pPr>
        <w:tabs>
          <w:tab w:val="left" w:pos="1485"/>
        </w:tabs>
        <w:ind w:left="3540" w:hanging="3540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  <w:r w:rsidRPr="00856C75">
        <w:rPr>
          <w:rFonts w:ascii="Cambria,BoldItalic" w:hAnsi="Cambria,BoldItalic" w:cs="Cambria,BoldItalic"/>
          <w:b/>
          <w:bCs/>
          <w:i/>
          <w:iCs/>
          <w:sz w:val="36"/>
          <w:szCs w:val="36"/>
        </w:rPr>
        <w:t>Moins de 8 jours avant l’arrivée 100%</w:t>
      </w:r>
    </w:p>
    <w:p w14:paraId="0922FCBA" w14:textId="77777777" w:rsidR="00A910A7" w:rsidRDefault="00A910A7" w:rsidP="00856C75">
      <w:pPr>
        <w:tabs>
          <w:tab w:val="left" w:pos="1485"/>
        </w:tabs>
        <w:ind w:left="3540" w:hanging="3540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</w:p>
    <w:p w14:paraId="058EC51A" w14:textId="77777777" w:rsidR="00A910A7" w:rsidRDefault="00A910A7" w:rsidP="00856C75">
      <w:pPr>
        <w:tabs>
          <w:tab w:val="left" w:pos="1485"/>
        </w:tabs>
        <w:ind w:left="3540" w:hanging="3540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</w:p>
    <w:p w14:paraId="2514E2A2" w14:textId="77777777" w:rsidR="00A910A7" w:rsidRDefault="00A910A7" w:rsidP="00856C75">
      <w:pPr>
        <w:tabs>
          <w:tab w:val="left" w:pos="1485"/>
        </w:tabs>
        <w:ind w:left="3540" w:hanging="3540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</w:p>
    <w:p w14:paraId="1F83F6E8" w14:textId="77777777" w:rsidR="00A910A7" w:rsidRDefault="00A910A7" w:rsidP="00856C75">
      <w:pPr>
        <w:tabs>
          <w:tab w:val="left" w:pos="1485"/>
        </w:tabs>
        <w:ind w:left="3540" w:hanging="3540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</w:p>
    <w:p w14:paraId="407F54C8" w14:textId="77777777" w:rsidR="00A910A7" w:rsidRDefault="00A910A7" w:rsidP="00856C75">
      <w:pPr>
        <w:tabs>
          <w:tab w:val="left" w:pos="1485"/>
        </w:tabs>
        <w:ind w:left="3540" w:hanging="3540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</w:p>
    <w:p w14:paraId="24C3243A" w14:textId="77777777" w:rsidR="00A910A7" w:rsidRDefault="00A910A7" w:rsidP="00856C75">
      <w:pPr>
        <w:tabs>
          <w:tab w:val="left" w:pos="1485"/>
        </w:tabs>
        <w:ind w:left="3540" w:hanging="3540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</w:p>
    <w:p w14:paraId="6B4AD05B" w14:textId="77777777" w:rsidR="00A910A7" w:rsidRDefault="00A910A7" w:rsidP="00856C75">
      <w:pPr>
        <w:tabs>
          <w:tab w:val="left" w:pos="1485"/>
        </w:tabs>
        <w:ind w:left="3540" w:hanging="3540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</w:p>
    <w:p w14:paraId="0CDC95C9" w14:textId="77777777" w:rsidR="00A910A7" w:rsidRDefault="00A910A7" w:rsidP="00856C75">
      <w:pPr>
        <w:tabs>
          <w:tab w:val="left" w:pos="1485"/>
        </w:tabs>
        <w:ind w:left="3540" w:hanging="3540"/>
        <w:rPr>
          <w:rFonts w:ascii="Cambria,BoldItalic" w:hAnsi="Cambria,BoldItalic" w:cs="Cambria,BoldItalic"/>
          <w:b/>
          <w:bCs/>
          <w:i/>
          <w:iCs/>
          <w:sz w:val="36"/>
          <w:szCs w:val="36"/>
        </w:rPr>
      </w:pPr>
    </w:p>
    <w:p w14:paraId="7385E2CE" w14:textId="77777777" w:rsidR="00A910A7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36"/>
          <w:szCs w:val="36"/>
        </w:rPr>
      </w:pPr>
      <w:r w:rsidRPr="00A910A7">
        <w:rPr>
          <w:rFonts w:ascii="Comic Sans MS" w:hAnsi="Comic Sans MS" w:cs="Comic Sans MS"/>
          <w:b/>
          <w:bCs/>
          <w:i/>
          <w:iCs/>
          <w:color w:val="000000"/>
          <w:sz w:val="36"/>
          <w:szCs w:val="36"/>
        </w:rPr>
        <w:t>RENSEIGNEMENTS UTILES :</w:t>
      </w:r>
    </w:p>
    <w:p w14:paraId="28E4EB13" w14:textId="632DEA64" w:rsidR="00A910A7" w:rsidRPr="00A910A7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  <w:r w:rsidRPr="00A910A7">
        <w:rPr>
          <w:rFonts w:ascii="Comic Sans MS" w:hAnsi="Comic Sans MS" w:cs="Comic Sans MS"/>
          <w:b/>
          <w:bCs/>
          <w:i/>
          <w:iCs/>
          <w:color w:val="000000"/>
          <w:sz w:val="36"/>
          <w:szCs w:val="36"/>
        </w:rPr>
        <w:t xml:space="preserve"> </w:t>
      </w:r>
    </w:p>
    <w:p w14:paraId="711B0E24" w14:textId="77777777" w:rsidR="00A910A7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color w:val="000000"/>
          <w:sz w:val="36"/>
          <w:szCs w:val="36"/>
        </w:rPr>
      </w:pPr>
      <w:r w:rsidRPr="00A910A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LES ORGANISATEURS : </w:t>
      </w:r>
    </w:p>
    <w:p w14:paraId="24A6C21D" w14:textId="77777777" w:rsidR="00A910A7" w:rsidRPr="00A910A7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</w:p>
    <w:p w14:paraId="1AE1BA52" w14:textId="640A25F0" w:rsidR="00A910A7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36"/>
          <w:szCs w:val="36"/>
        </w:rPr>
      </w:pPr>
      <w:r>
        <w:rPr>
          <w:rFonts w:ascii="Comic Sans MS" w:hAnsi="Comic Sans MS" w:cs="Comic Sans MS"/>
          <w:b/>
          <w:bCs/>
          <w:i/>
          <w:iCs/>
          <w:color w:val="000000"/>
          <w:sz w:val="36"/>
          <w:szCs w:val="36"/>
        </w:rPr>
        <w:t>REBROND Terry 06.62.91.24.80</w:t>
      </w:r>
    </w:p>
    <w:p w14:paraId="5F7993D1" w14:textId="77777777" w:rsidR="00A910A7" w:rsidRPr="00A910A7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</w:p>
    <w:p w14:paraId="60B5AEE2" w14:textId="77777777" w:rsidR="00A910A7" w:rsidRPr="00A910A7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  <w:r w:rsidRPr="00A910A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L’HÉBERGEMENT : </w:t>
      </w:r>
    </w:p>
    <w:p w14:paraId="78D5A6ED" w14:textId="0F24FFAD" w:rsidR="00A910A7" w:rsidRDefault="009F0A59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36"/>
          <w:szCs w:val="36"/>
        </w:rPr>
      </w:pPr>
      <w:r>
        <w:rPr>
          <w:rFonts w:ascii="Comic Sans MS" w:hAnsi="Comic Sans MS" w:cs="Comic Sans MS"/>
          <w:b/>
          <w:bCs/>
          <w:i/>
          <w:iCs/>
          <w:color w:val="000000"/>
          <w:sz w:val="36"/>
          <w:szCs w:val="36"/>
        </w:rPr>
        <w:t>Hôtel</w:t>
      </w:r>
      <w:r w:rsidR="008A48EA">
        <w:rPr>
          <w:rFonts w:ascii="Comic Sans MS" w:hAnsi="Comic Sans MS" w:cs="Comic Sans MS"/>
          <w:b/>
          <w:bCs/>
          <w:i/>
          <w:iCs/>
          <w:color w:val="000000"/>
          <w:sz w:val="36"/>
          <w:szCs w:val="36"/>
        </w:rPr>
        <w:t xml:space="preserve"> Kyriad</w:t>
      </w:r>
    </w:p>
    <w:p w14:paraId="483662FF" w14:textId="77777777" w:rsidR="008A48EA" w:rsidRPr="00A910A7" w:rsidRDefault="008A48EA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</w:p>
    <w:p w14:paraId="19E91737" w14:textId="77777777" w:rsidR="00F42B3C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color w:val="000000"/>
          <w:sz w:val="36"/>
          <w:szCs w:val="36"/>
        </w:rPr>
      </w:pPr>
      <w:r w:rsidRPr="00A910A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Lieu du Rendez-vous le vendredi </w:t>
      </w:r>
      <w:r w:rsidR="00F42B3C">
        <w:rPr>
          <w:rFonts w:ascii="Comic Sans MS" w:hAnsi="Comic Sans MS" w:cs="Comic Sans MS"/>
          <w:i/>
          <w:iCs/>
          <w:color w:val="000000"/>
          <w:sz w:val="36"/>
          <w:szCs w:val="36"/>
        </w:rPr>
        <w:t>31/05</w:t>
      </w:r>
      <w:r w:rsidRPr="00A910A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 à partir de </w:t>
      </w:r>
      <w:r w:rsidR="00F42B3C">
        <w:rPr>
          <w:rFonts w:ascii="Comic Sans MS" w:hAnsi="Comic Sans MS" w:cs="Comic Sans MS"/>
          <w:i/>
          <w:iCs/>
          <w:color w:val="000000"/>
          <w:sz w:val="36"/>
          <w:szCs w:val="36"/>
        </w:rPr>
        <w:t>14h au stand.</w:t>
      </w:r>
    </w:p>
    <w:p w14:paraId="2469D715" w14:textId="77777777" w:rsidR="00F42B3C" w:rsidRDefault="00F42B3C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color w:val="000000"/>
          <w:sz w:val="36"/>
          <w:szCs w:val="36"/>
        </w:rPr>
      </w:pPr>
    </w:p>
    <w:p w14:paraId="3771D17A" w14:textId="1E2C4BEF" w:rsidR="00A910A7" w:rsidRPr="00A910A7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  <w:r w:rsidRPr="00A910A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 </w:t>
      </w:r>
    </w:p>
    <w:p w14:paraId="11E1F789" w14:textId="2847C34D" w:rsidR="00A910A7" w:rsidRDefault="00FC3C5E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color w:val="000000"/>
          <w:sz w:val="36"/>
          <w:szCs w:val="36"/>
        </w:rPr>
      </w:pPr>
      <w:r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Coordonnées de l’hôtel : 10 avenue rouget de </w:t>
      </w:r>
      <w:r w:rsidR="009F0A59">
        <w:rPr>
          <w:rFonts w:ascii="Comic Sans MS" w:hAnsi="Comic Sans MS" w:cs="Comic Sans MS"/>
          <w:i/>
          <w:iCs/>
          <w:color w:val="000000"/>
          <w:sz w:val="36"/>
          <w:szCs w:val="36"/>
        </w:rPr>
        <w:t>l’Isle</w:t>
      </w:r>
      <w:r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 83130 La Garde / 0494758225</w:t>
      </w:r>
    </w:p>
    <w:p w14:paraId="0AEFC23D" w14:textId="77777777" w:rsidR="00FC3C5E" w:rsidRPr="00A910A7" w:rsidRDefault="00FC3C5E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</w:p>
    <w:p w14:paraId="24E20CE0" w14:textId="77777777" w:rsidR="00A910A7" w:rsidRPr="00A910A7" w:rsidRDefault="00A910A7" w:rsidP="00A910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36"/>
          <w:szCs w:val="36"/>
        </w:rPr>
      </w:pPr>
      <w:r w:rsidRPr="00A910A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Durée du trajet entre l’hôtel et le stand : </w:t>
      </w:r>
    </w:p>
    <w:p w14:paraId="7CCD0213" w14:textId="104C05AD" w:rsidR="00A910A7" w:rsidRPr="00856C75" w:rsidRDefault="00D46C94" w:rsidP="00A910A7">
      <w:pPr>
        <w:tabs>
          <w:tab w:val="left" w:pos="1485"/>
        </w:tabs>
        <w:ind w:left="3540" w:hanging="3540"/>
        <w:rPr>
          <w:b/>
          <w:bCs/>
          <w:sz w:val="36"/>
          <w:szCs w:val="36"/>
        </w:rPr>
      </w:pPr>
      <w:r>
        <w:rPr>
          <w:rFonts w:ascii="Comic Sans MS" w:hAnsi="Comic Sans MS" w:cs="Comic Sans MS"/>
          <w:i/>
          <w:iCs/>
          <w:color w:val="000000"/>
          <w:sz w:val="36"/>
          <w:szCs w:val="36"/>
        </w:rPr>
        <w:t>30</w:t>
      </w:r>
      <w:r w:rsidR="00A910A7" w:rsidRPr="00A910A7">
        <w:rPr>
          <w:rFonts w:ascii="Comic Sans MS" w:hAnsi="Comic Sans MS" w:cs="Comic Sans MS"/>
          <w:i/>
          <w:iCs/>
          <w:color w:val="000000"/>
          <w:sz w:val="36"/>
          <w:szCs w:val="36"/>
        </w:rPr>
        <w:t xml:space="preserve"> minutes</w:t>
      </w:r>
    </w:p>
    <w:sectPr w:rsidR="00A910A7" w:rsidRPr="0085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E32F" w14:textId="77777777" w:rsidR="00895FAA" w:rsidRDefault="00895FAA" w:rsidP="00A330D6">
      <w:pPr>
        <w:spacing w:after="0" w:line="240" w:lineRule="auto"/>
      </w:pPr>
      <w:r>
        <w:separator/>
      </w:r>
    </w:p>
  </w:endnote>
  <w:endnote w:type="continuationSeparator" w:id="0">
    <w:p w14:paraId="5BA7043F" w14:textId="77777777" w:rsidR="00895FAA" w:rsidRDefault="00895FAA" w:rsidP="00A3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8762" w14:textId="77777777" w:rsidR="00895FAA" w:rsidRDefault="00895FAA" w:rsidP="00A330D6">
      <w:pPr>
        <w:spacing w:after="0" w:line="240" w:lineRule="auto"/>
      </w:pPr>
      <w:r>
        <w:separator/>
      </w:r>
    </w:p>
  </w:footnote>
  <w:footnote w:type="continuationSeparator" w:id="0">
    <w:p w14:paraId="7AA6922B" w14:textId="77777777" w:rsidR="00895FAA" w:rsidRDefault="00895FAA" w:rsidP="00A33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36826"/>
    <w:multiLevelType w:val="hybridMultilevel"/>
    <w:tmpl w:val="440A8D22"/>
    <w:lvl w:ilvl="0" w:tplc="D1241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9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A0"/>
    <w:rsid w:val="00160C44"/>
    <w:rsid w:val="002617E4"/>
    <w:rsid w:val="00297757"/>
    <w:rsid w:val="002A619F"/>
    <w:rsid w:val="0059037B"/>
    <w:rsid w:val="005D6F35"/>
    <w:rsid w:val="006772EA"/>
    <w:rsid w:val="00856C75"/>
    <w:rsid w:val="00865E55"/>
    <w:rsid w:val="00895FAA"/>
    <w:rsid w:val="008A2971"/>
    <w:rsid w:val="008A48EA"/>
    <w:rsid w:val="00964F9F"/>
    <w:rsid w:val="009919EC"/>
    <w:rsid w:val="009C53E2"/>
    <w:rsid w:val="009F0A59"/>
    <w:rsid w:val="00A330D6"/>
    <w:rsid w:val="00A910A7"/>
    <w:rsid w:val="00A9777B"/>
    <w:rsid w:val="00AC625A"/>
    <w:rsid w:val="00B8761B"/>
    <w:rsid w:val="00B92CA0"/>
    <w:rsid w:val="00BF6537"/>
    <w:rsid w:val="00C161FD"/>
    <w:rsid w:val="00C83E91"/>
    <w:rsid w:val="00C94919"/>
    <w:rsid w:val="00CD06F8"/>
    <w:rsid w:val="00D15D6D"/>
    <w:rsid w:val="00D44B4C"/>
    <w:rsid w:val="00D46C94"/>
    <w:rsid w:val="00D56B99"/>
    <w:rsid w:val="00DF0CFF"/>
    <w:rsid w:val="00E00754"/>
    <w:rsid w:val="00E42E73"/>
    <w:rsid w:val="00E935BD"/>
    <w:rsid w:val="00F42B3C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6165F"/>
  <w15:chartTrackingRefBased/>
  <w15:docId w15:val="{8BDB55CF-4165-498F-A865-267E7713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0C44"/>
    <w:pPr>
      <w:ind w:left="720"/>
      <w:contextualSpacing/>
    </w:pPr>
  </w:style>
  <w:style w:type="paragraph" w:customStyle="1" w:styleId="Default">
    <w:name w:val="Default"/>
    <w:rsid w:val="00865E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2.png@01DA5E97.09BEE8F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REBROND Terry [CECAZ]</dc:creator>
  <cp:keywords/>
  <dc:description/>
  <cp:lastModifiedBy>jacques douet</cp:lastModifiedBy>
  <cp:revision>2</cp:revision>
  <dcterms:created xsi:type="dcterms:W3CDTF">2024-02-29T11:29:00Z</dcterms:created>
  <dcterms:modified xsi:type="dcterms:W3CDTF">2024-02-29T11:29:00Z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2024-02-15T15:36:56Z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ActionId">
    <vt:lpwstr>05efdcca-94de-4b1f-87fc-2f1e3d0cc2b6</vt:lpwstr>
  </property>
  <property fmtid="{D5CDD505-2E9C-101B-9397-08002B2CF9AE}" pid="8" name="MSIP_Label_48a19f0c-bea1-442e-a475-ed109d9ec508_ContentBits">
    <vt:lpwstr>0</vt:lpwstr>
  </property>
</Properties>
</file>